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87" w:type="dxa"/>
        <w:tblInd w:w="-85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7809"/>
      </w:tblGrid>
      <w:tr w:rsidR="00291AC6" w:rsidRPr="00291AC6" w14:paraId="0FEB2AAF" w14:textId="77777777" w:rsidTr="00291AC6">
        <w:trPr>
          <w:trHeight w:val="279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5288E62" w14:textId="4182B1B5" w:rsidR="00291AC6" w:rsidRPr="00291AC6" w:rsidRDefault="004204E5" w:rsidP="00291AC6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FORMULÁRIO PARA CADASTRO</w:t>
            </w:r>
            <w:r w:rsidR="00291AC6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 xml:space="preserve"> D</w:t>
            </w:r>
            <w:r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E</w:t>
            </w:r>
            <w:r w:rsidR="00291AC6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 xml:space="preserve"> MOTORISTA</w:t>
            </w:r>
          </w:p>
        </w:tc>
      </w:tr>
      <w:tr w:rsidR="00F10A53" w:rsidRPr="00E36870" w14:paraId="16D0919B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290EEB0" w14:textId="3C598AFF" w:rsidR="008846EB" w:rsidRPr="008846EB" w:rsidRDefault="008846EB" w:rsidP="00F94B1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</w:pPr>
            <w:r w:rsidRPr="008846EB"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  <w:t>Esse formulário deve ser preenchido pelos motoristas das Diretorias</w:t>
            </w:r>
            <w:r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  <w:t xml:space="preserve"> da Portos do Paraná</w:t>
            </w:r>
            <w:r w:rsidRPr="008846EB"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  <w:t xml:space="preserve"> para que possam ser inscritos no sistema da UNIDAS.</w:t>
            </w:r>
          </w:p>
          <w:p w14:paraId="2BCBE966" w14:textId="77777777" w:rsidR="008846EB" w:rsidRDefault="008846EB" w:rsidP="008846EB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</w:pPr>
            <w:r w:rsidRPr="008846EB"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  <w:t>Importante</w:t>
            </w:r>
            <w:r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 xml:space="preserve"> destacar sobre a utilização de recursos públicos no Código de Conduta da Portos do Paraná.</w:t>
            </w:r>
          </w:p>
          <w:p w14:paraId="642A7CA8" w14:textId="48C5B2EA" w:rsidR="008846EB" w:rsidRPr="008846EB" w:rsidRDefault="008846EB" w:rsidP="008846EB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</w:pPr>
            <w:r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Conforme o art. 18 do Código de Conduta da Portos do Paraná, o</w:t>
            </w:r>
            <w:r w:rsidRPr="008846E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s recursos colocados à disposição para desempenho da função pública deverão ser utilizados somente para o alcance dos objetivos institucionais da APPA, sendo vedado o seu manuseio para fins estranhos às atividades profissionais dos empregados da Empresa.</w:t>
            </w:r>
          </w:p>
          <w:p w14:paraId="5F6BAB3C" w14:textId="0F97A7A6" w:rsidR="0044722D" w:rsidRDefault="008846EB" w:rsidP="008846EB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</w:pPr>
            <w:r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Ainda, o a</w:t>
            </w:r>
            <w:r w:rsidRPr="008846E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 xml:space="preserve">rt. 19. </w:t>
            </w:r>
            <w:r w:rsidR="008C078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d</w:t>
            </w:r>
            <w:r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o mesmo código afirma que o</w:t>
            </w:r>
            <w:r w:rsidRPr="008846E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 xml:space="preserve"> empregado que dolosamente venha causar prejuízo ao patrimônio da </w:t>
            </w:r>
            <w:r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Portos do Paraná</w:t>
            </w:r>
            <w:r w:rsidRPr="008846E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, inclusive à sua imagem, nas hipóteses do inciso II do artigo 12, poderão ser demitidos com justa causa, e ainda responder civil e criminalmente pelos danos causados.</w:t>
            </w:r>
          </w:p>
          <w:p w14:paraId="1F157FB2" w14:textId="3BB9FE8D" w:rsidR="008846EB" w:rsidRPr="008846EB" w:rsidRDefault="008846EB" w:rsidP="008846EB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</w:pPr>
            <w:r w:rsidRPr="008846E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Em caso de dúvidas, acesse o</w:t>
            </w:r>
            <w:r w:rsidRPr="008846EB">
              <w:rPr>
                <w:rFonts w:ascii="Source Sans Pro" w:eastAsia="Times New Roman" w:hAnsi="Source Sans Pro" w:cs="Calibri"/>
                <w:b/>
                <w:bCs/>
                <w:sz w:val="24"/>
                <w:szCs w:val="24"/>
                <w:lang w:eastAsia="pt-BR"/>
              </w:rPr>
              <w:t xml:space="preserve"> </w:t>
            </w:r>
            <w:hyperlink r:id="rId8" w:history="1">
              <w:r w:rsidRPr="008846EB">
                <w:rPr>
                  <w:rStyle w:val="Hyperlink"/>
                  <w:rFonts w:ascii="Source Sans Pro" w:eastAsia="Times New Roman" w:hAnsi="Source Sans Pro" w:cs="Calibri"/>
                  <w:b/>
                  <w:bCs/>
                  <w:sz w:val="24"/>
                  <w:szCs w:val="24"/>
                  <w:lang w:eastAsia="pt-BR"/>
                </w:rPr>
                <w:t>Código de Conduta e Integridade dos Empregados Públicos da Portos do Paraná</w:t>
              </w:r>
            </w:hyperlink>
            <w:r w:rsidRPr="008846EB">
              <w:rPr>
                <w:rFonts w:ascii="Source Sans Pro" w:eastAsia="Times New Roman" w:hAnsi="Source Sans Pro" w:cs="Calibri"/>
                <w:bCs/>
                <w:sz w:val="24"/>
                <w:szCs w:val="24"/>
                <w:lang w:eastAsia="pt-BR"/>
              </w:rPr>
              <w:t>.</w:t>
            </w:r>
          </w:p>
        </w:tc>
      </w:tr>
      <w:tr w:rsidR="00E36870" w:rsidRPr="00DB30A7" w14:paraId="46D3941D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AB1827" w14:textId="0F15483B" w:rsidR="00E36870" w:rsidRPr="00DB30A7" w:rsidRDefault="00E36870" w:rsidP="007262A6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NOME</w:t>
            </w:r>
            <w:r w:rsidR="007262A6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COMPLETO: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5960" w14:textId="15F4B40F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882919419" w:edGrp="everyone"/>
            <w:r w:rsidR="007262A6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</w:t>
            </w:r>
            <w:r w:rsidR="006D08FA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882919419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646959" w:rsidRPr="00DB30A7" w14:paraId="298625FF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EB1D92E" w14:textId="17B0A017" w:rsidR="0044722D" w:rsidRPr="00DB30A7" w:rsidRDefault="007262A6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CATEGORIA CNH: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57A00" w14:textId="6DEF4B74" w:rsidR="00646959" w:rsidRPr="007C52DA" w:rsidRDefault="00646959" w:rsidP="007262A6">
            <w:pPr>
              <w:spacing w:after="0" w:line="240" w:lineRule="auto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765876790" w:edGrp="everyone"/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r w:rsidR="007262A6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765876790"/>
          </w:p>
        </w:tc>
      </w:tr>
      <w:tr w:rsidR="00646959" w:rsidRPr="00DB30A7" w14:paraId="509FA3A5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3F5FB1C9" w14:textId="7FBB70D0" w:rsidR="002611E4" w:rsidRPr="00CE29A9" w:rsidRDefault="007262A6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VENCIMENTO CNH: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4409D" w14:textId="0AB43D37" w:rsidR="00646959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  <w:permStart w:id="403196329" w:edGrp="everyone"/>
            <w:r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 xml:space="preserve">               </w:t>
            </w:r>
            <w:permEnd w:id="403196329"/>
          </w:p>
        </w:tc>
      </w:tr>
      <w:tr w:rsidR="00E36870" w:rsidRPr="00DB30A7" w14:paraId="198512AA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E5E704" w14:textId="2290FEFE" w:rsidR="00E36870" w:rsidRPr="00DB30A7" w:rsidRDefault="007262A6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MATRÍCULA APPA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4D0F" w14:textId="68F9659C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25393389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25393389"/>
          </w:p>
        </w:tc>
      </w:tr>
      <w:tr w:rsidR="007262A6" w:rsidRPr="00DB30A7" w14:paraId="24F16A75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5E7EE59F" w14:textId="1E35F929" w:rsidR="007262A6" w:rsidRDefault="007262A6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DIRETORIA/GERÊNCIA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DF46" w14:textId="1582E72B" w:rsidR="007262A6" w:rsidRDefault="007262A6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2047222248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2047222248"/>
          </w:p>
        </w:tc>
      </w:tr>
      <w:tr w:rsidR="00E36870" w:rsidRPr="00DB30A7" w14:paraId="2887B252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B837F4" w14:textId="19A81EFF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E-MAIL</w:t>
            </w:r>
            <w:r w:rsidR="007262A6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APPA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8A0B" w14:textId="57D81D77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157782782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1157782782"/>
          </w:p>
        </w:tc>
      </w:tr>
      <w:tr w:rsidR="00E36870" w:rsidRPr="00DB30A7" w14:paraId="7BFA9BD7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8D0C3F6" w14:textId="2B1A91E7" w:rsidR="00545293" w:rsidRPr="00DB30A7" w:rsidRDefault="00E36870" w:rsidP="00545293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DESCRIÇÃO DA SOLICITAÇÃO</w:t>
            </w:r>
          </w:p>
        </w:tc>
      </w:tr>
      <w:tr w:rsidR="004E225D" w:rsidRPr="00DB30A7" w14:paraId="4584083E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736DF" w14:textId="12232BD6" w:rsidR="004E225D" w:rsidRPr="008846EB" w:rsidRDefault="004E225D" w:rsidP="00F119E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8846EB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 xml:space="preserve">1. </w:t>
            </w:r>
            <w:r w:rsidR="007262A6" w:rsidRPr="008846EB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Este formulário dispõe sobre o uso dos veículos oficiais de propriedade da PORTOS DO PARANÁ, visando criar responsabilidades e critérios de utilização que promovam a segurança dos condutores e dos automotores, bem como o controle das despesas oriundas, atentando-se, ainda, para o cumprimento das obrigações legais.</w:t>
            </w:r>
            <w:r w:rsidRPr="008846EB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;</w:t>
            </w:r>
          </w:p>
          <w:p w14:paraId="10D0DC43" w14:textId="21C66BED" w:rsidR="004E225D" w:rsidRPr="008846EB" w:rsidRDefault="008846E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r w:rsidR="004E225D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                                                            </w:t>
            </w:r>
          </w:p>
          <w:p w14:paraId="5D85E1B1" w14:textId="0E6199CD" w:rsidR="007262A6" w:rsidRPr="008846EB" w:rsidRDefault="00585504" w:rsidP="007262A6">
            <w:pPr>
              <w:spacing w:after="0" w:line="360" w:lineRule="auto"/>
              <w:jc w:val="both"/>
              <w:rPr>
                <w:b/>
              </w:rPr>
            </w:pPr>
            <w:r w:rsidRPr="00585504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2</w:t>
            </w:r>
            <w:r w:rsidR="007262A6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. Importante destacar que </w:t>
            </w:r>
            <w:r w:rsidR="007262A6" w:rsidRPr="008846EB">
              <w:rPr>
                <w:b/>
                <w:bCs/>
              </w:rPr>
              <w:t>o</w:t>
            </w:r>
            <w:r w:rsidR="007262A6" w:rsidRPr="008846EB">
              <w:rPr>
                <w:b/>
              </w:rPr>
              <w:t>s veículos serão rastreados e monitorados eletronicamente, com controle de rota por empregado.</w:t>
            </w:r>
          </w:p>
          <w:p w14:paraId="2FA4F70E" w14:textId="6C4C91FD" w:rsidR="007262A6" w:rsidRPr="008846EB" w:rsidRDefault="00585504" w:rsidP="007262A6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3</w:t>
            </w:r>
            <w:r w:rsidR="004E225D" w:rsidRPr="008846EB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.</w:t>
            </w:r>
            <w:r w:rsidR="004E225D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7262A6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Os veículos de serviço deverão ser utilizados para deslocamento de materiais e pessoas, exclusivamente no exercício das atividades inerentes à atuação da Autoridade Portuária, </w:t>
            </w:r>
            <w:r w:rsidR="007262A6" w:rsidRPr="008846EB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sendo vedado seu uso para fins pessoais,</w:t>
            </w:r>
            <w:r w:rsidR="007262A6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passível de aplicações das penalidades previstas em Lei.</w:t>
            </w:r>
          </w:p>
          <w:p w14:paraId="4CAD21D0" w14:textId="5B0A27C7" w:rsidR="004E225D" w:rsidRPr="008846EB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  <w:p w14:paraId="28F70819" w14:textId="47D6381C" w:rsidR="004E225D" w:rsidRPr="008846EB" w:rsidRDefault="00585504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4</w:t>
            </w:r>
            <w:r w:rsidR="004E225D" w:rsidRPr="008846EB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 xml:space="preserve">. </w:t>
            </w:r>
            <w:r w:rsidR="007262A6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empregado deve estar </w:t>
            </w:r>
            <w:r w:rsidR="004E225D" w:rsidRPr="008846EB">
              <w:rPr>
                <w:rFonts w:ascii="Source Sans Pro" w:eastAsia="Times New Roman" w:hAnsi="Source Sans Pro" w:cs="Calibri"/>
                <w:color w:val="000000"/>
                <w:lang w:eastAsia="pt-BR"/>
              </w:rPr>
              <w:t>ciente de que o uso para finalidade diversa enseja responsabilização civil e penal, nos termos da legislação aplicável;</w:t>
            </w:r>
          </w:p>
          <w:p w14:paraId="27FE7143" w14:textId="77777777" w:rsidR="004E225D" w:rsidRPr="008846EB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43F30CDE" w14:textId="4E263D8C" w:rsidR="007262A6" w:rsidRPr="003A4856" w:rsidRDefault="00585504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585504">
              <w:rPr>
                <w:rFonts w:ascii="Source Sans Pro" w:eastAsia="Times New Roman" w:hAnsi="Source Sans Pro" w:cs="Calibri"/>
                <w:b/>
                <w:lang w:eastAsia="pt-BR"/>
              </w:rPr>
              <w:t>5</w:t>
            </w:r>
            <w:r w:rsidR="007262A6" w:rsidRPr="008846EB">
              <w:rPr>
                <w:rFonts w:ascii="Source Sans Pro" w:eastAsia="Times New Roman" w:hAnsi="Source Sans Pro" w:cs="Calibri"/>
                <w:bCs/>
                <w:lang w:eastAsia="pt-BR"/>
              </w:rPr>
              <w:t>.</w:t>
            </w:r>
            <w:r w:rsidR="007262A6" w:rsidRPr="008846EB">
              <w:rPr>
                <w:rFonts w:ascii="Source Sans Pro" w:eastAsia="Times New Roman" w:hAnsi="Source Sans Pro" w:cs="Calibri"/>
                <w:lang w:eastAsia="pt-BR"/>
              </w:rPr>
              <w:t xml:space="preserve"> </w:t>
            </w:r>
            <w:r w:rsidR="007262A6" w:rsidRPr="003A4856">
              <w:rPr>
                <w:rFonts w:ascii="Source Sans Pro" w:eastAsia="Times New Roman" w:hAnsi="Source Sans Pro" w:cs="Calibri"/>
                <w:color w:val="000000"/>
                <w:lang w:eastAsia="pt-BR"/>
              </w:rPr>
              <w:t>Todos os veículos da Portos do Paraná, exceto os de representação, possuirão sistema de rastreamento e todos os empregados habilitados deverão acionar o rastreamento antes do início da condução.</w:t>
            </w:r>
          </w:p>
          <w:p w14:paraId="101EE96E" w14:textId="77777777" w:rsidR="007262A6" w:rsidRPr="008846EB" w:rsidRDefault="007262A6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lang w:eastAsia="pt-BR"/>
              </w:rPr>
            </w:pPr>
          </w:p>
          <w:p w14:paraId="192EAE92" w14:textId="15C1FE8C" w:rsidR="007262A6" w:rsidRDefault="00585504" w:rsidP="00F3013E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Source Sans Pro" w:eastAsia="Times New Roman" w:hAnsi="Source Sans Pro" w:cs="Calibri"/>
                <w:b/>
                <w:bCs/>
                <w:lang w:eastAsia="pt-BR"/>
              </w:rPr>
              <w:t>6</w:t>
            </w:r>
            <w:r w:rsidR="004E225D" w:rsidRPr="008846EB">
              <w:rPr>
                <w:rFonts w:ascii="Source Sans Pro" w:eastAsia="Times New Roman" w:hAnsi="Source Sans Pro" w:cs="Calibri"/>
                <w:b/>
                <w:bCs/>
                <w:lang w:eastAsia="pt-BR"/>
              </w:rPr>
              <w:t>.</w:t>
            </w:r>
            <w:r w:rsidR="004E225D" w:rsidRPr="008846EB">
              <w:rPr>
                <w:rFonts w:ascii="Source Sans Pro" w:eastAsia="Times New Roman" w:hAnsi="Source Sans Pro" w:cs="Calibri"/>
                <w:lang w:eastAsia="pt-BR"/>
              </w:rPr>
              <w:t xml:space="preserve"> </w:t>
            </w:r>
            <w:r w:rsidR="007262A6" w:rsidRPr="003A4856">
              <w:rPr>
                <w:rFonts w:ascii="Source Sans Pro" w:eastAsia="Times New Roman" w:hAnsi="Source Sans Pro" w:cs="Calibri"/>
                <w:color w:val="000000"/>
                <w:lang w:eastAsia="pt-BR"/>
              </w:rPr>
              <w:t>O acionamento dos veículos oficiais de serviço da Portos do Paraná, exceto os de representação, será realizado por meio do crachá do funcionário.</w:t>
            </w:r>
          </w:p>
          <w:p w14:paraId="7A4F1A6F" w14:textId="77777777" w:rsidR="008846EB" w:rsidRPr="008846EB" w:rsidRDefault="008846EB" w:rsidP="00F3013E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14:paraId="7DC68FB5" w14:textId="10003DC8" w:rsidR="004E225D" w:rsidRPr="008846EB" w:rsidRDefault="004204E5" w:rsidP="008846EB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Cs/>
                <w:lang w:eastAsia="pt-BR"/>
              </w:rPr>
            </w:pPr>
            <w:r w:rsidRPr="004204E5">
              <w:rPr>
                <w:rFonts w:ascii="Source Sans Pro" w:eastAsia="Times New Roman" w:hAnsi="Source Sans Pro" w:cs="Calibri"/>
                <w:b/>
                <w:lang w:eastAsia="pt-BR"/>
              </w:rPr>
              <w:t>7</w:t>
            </w:r>
            <w:r w:rsidR="007262A6" w:rsidRPr="008846EB">
              <w:rPr>
                <w:rFonts w:ascii="Source Sans Pro" w:eastAsia="Times New Roman" w:hAnsi="Source Sans Pro" w:cs="Calibri"/>
                <w:bCs/>
                <w:lang w:eastAsia="pt-BR"/>
              </w:rPr>
              <w:t xml:space="preserve">. Se verificado que os motoristas estão conduzindo os veículos sem o devido acionamento do rastreador, estes poderão </w:t>
            </w:r>
            <w:r w:rsidR="007262A6" w:rsidRPr="008846EB">
              <w:rPr>
                <w:rFonts w:ascii="Source Sans Pro" w:eastAsia="Times New Roman" w:hAnsi="Source Sans Pro" w:cs="Calibri"/>
                <w:lang w:eastAsia="pt-BR"/>
              </w:rPr>
              <w:t>ser impedidos de utilizar os veículos oficiais da Portos do Paraná.</w:t>
            </w:r>
          </w:p>
        </w:tc>
      </w:tr>
    </w:tbl>
    <w:p w14:paraId="6F2C7056" w14:textId="77777777" w:rsidR="004204E5" w:rsidRDefault="004204E5" w:rsidP="00D3537F">
      <w:pPr>
        <w:spacing w:before="240" w:line="240" w:lineRule="auto"/>
        <w:jc w:val="both"/>
        <w:rPr>
          <w:rFonts w:ascii="Source Sans Pro" w:hAnsi="Source Sans Pro"/>
          <w:b/>
          <w:bCs/>
        </w:rPr>
      </w:pPr>
    </w:p>
    <w:p w14:paraId="2C6524A3" w14:textId="51456B26" w:rsidR="00342A2D" w:rsidRPr="00DB30A7" w:rsidRDefault="00342A2D" w:rsidP="00D3537F">
      <w:pPr>
        <w:spacing w:before="240" w:line="240" w:lineRule="auto"/>
        <w:jc w:val="both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 xml:space="preserve">Declaro que as informações aqui prestadas são verdadeiras e estou ciente das disposições </w:t>
      </w:r>
      <w:r w:rsidR="006F32C6" w:rsidRPr="00DB30A7">
        <w:rPr>
          <w:rFonts w:ascii="Source Sans Pro" w:hAnsi="Source Sans Pro"/>
          <w:b/>
          <w:bCs/>
        </w:rPr>
        <w:t xml:space="preserve">contidas no presente requerimento. </w:t>
      </w:r>
    </w:p>
    <w:p w14:paraId="101AA5D0" w14:textId="7209444E" w:rsidR="00D3537F" w:rsidRDefault="00AA5D1B" w:rsidP="00D3537F">
      <w:pPr>
        <w:spacing w:line="240" w:lineRule="auto"/>
        <w:rPr>
          <w:rFonts w:ascii="Source Sans Pro" w:hAnsi="Source Sans Pro"/>
          <w:b/>
          <w:bCs/>
        </w:rPr>
      </w:pPr>
      <w:r>
        <w:rPr>
          <w:rFonts w:ascii="Source Sans Pro" w:hAnsi="Source Sans Pro"/>
          <w:b/>
          <w:bCs/>
        </w:rPr>
        <w:t xml:space="preserve">Paranaguá, </w:t>
      </w:r>
      <w:permStart w:id="829030840" w:edGrp="everyone"/>
      <w:r>
        <w:rPr>
          <w:rFonts w:ascii="Source Sans Pro" w:hAnsi="Source Sans Pro"/>
          <w:b/>
          <w:bCs/>
        </w:rPr>
        <w:t>__</w:t>
      </w:r>
      <w:permEnd w:id="829030840"/>
      <w:r>
        <w:rPr>
          <w:rFonts w:ascii="Source Sans Pro" w:hAnsi="Source Sans Pro"/>
          <w:b/>
          <w:bCs/>
        </w:rPr>
        <w:t>/</w:t>
      </w:r>
      <w:permStart w:id="1822127674" w:edGrp="everyone"/>
      <w:r>
        <w:rPr>
          <w:rFonts w:ascii="Source Sans Pro" w:hAnsi="Source Sans Pro"/>
          <w:b/>
          <w:bCs/>
        </w:rPr>
        <w:t>__</w:t>
      </w:r>
      <w:permEnd w:id="1822127674"/>
      <w:r>
        <w:rPr>
          <w:rFonts w:ascii="Source Sans Pro" w:hAnsi="Source Sans Pro"/>
          <w:b/>
          <w:bCs/>
        </w:rPr>
        <w:t>/202</w:t>
      </w:r>
      <w:permStart w:id="1082276355" w:edGrp="everyone"/>
      <w:r>
        <w:rPr>
          <w:rFonts w:ascii="Source Sans Pro" w:hAnsi="Source Sans Pro"/>
          <w:b/>
          <w:bCs/>
        </w:rPr>
        <w:t>_</w:t>
      </w:r>
      <w:permEnd w:id="1082276355"/>
    </w:p>
    <w:p w14:paraId="3A42D87E" w14:textId="53A16F41" w:rsidR="00D47065" w:rsidRPr="00DB30A7" w:rsidRDefault="00AA5D1B" w:rsidP="00D47065">
      <w:pPr>
        <w:spacing w:line="240" w:lineRule="auto"/>
        <w:jc w:val="center"/>
        <w:rPr>
          <w:rFonts w:ascii="Source Sans Pro" w:hAnsi="Source Sans Pro"/>
          <w:b/>
          <w:bCs/>
        </w:rPr>
      </w:pPr>
      <w:permStart w:id="1304584880" w:edGrp="everyone"/>
      <w:r>
        <w:rPr>
          <w:rFonts w:ascii="Source Sans Pro" w:hAnsi="Source Sans Pro"/>
          <w:b/>
          <w:bCs/>
        </w:rPr>
        <w:t xml:space="preserve">  </w:t>
      </w:r>
      <w:r w:rsidR="00D47065" w:rsidRPr="00DB30A7">
        <w:rPr>
          <w:rFonts w:ascii="Source Sans Pro" w:hAnsi="Source Sans Pro"/>
          <w:b/>
          <w:bCs/>
        </w:rPr>
        <w:t>________________________</w:t>
      </w:r>
    </w:p>
    <w:permEnd w:id="1304584880"/>
    <w:p w14:paraId="3F6E4A0C" w14:textId="762F4CFF" w:rsidR="00D47065" w:rsidRDefault="00D47065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Assinatura do Requerente</w:t>
      </w:r>
    </w:p>
    <w:p w14:paraId="601A63C4" w14:textId="0E47C3B5" w:rsidR="007F1D27" w:rsidRDefault="007F1D27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</w:p>
    <w:p w14:paraId="0B4240D1" w14:textId="6C4AA6D7" w:rsidR="007F1D27" w:rsidRDefault="007F1D27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</w:p>
    <w:p w14:paraId="04D13E70" w14:textId="44145831" w:rsidR="007F1D27" w:rsidRDefault="004204E5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  <w:r>
        <w:rPr>
          <w:rFonts w:ascii="Source Sans Pro" w:hAnsi="Source Sans Pro"/>
          <w:b/>
          <w:bCs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40D2D2" wp14:editId="01204BA1">
                <wp:simplePos x="0" y="0"/>
                <wp:positionH relativeFrom="column">
                  <wp:posOffset>1576070</wp:posOffset>
                </wp:positionH>
                <wp:positionV relativeFrom="paragraph">
                  <wp:posOffset>21590</wp:posOffset>
                </wp:positionV>
                <wp:extent cx="2609850" cy="2085975"/>
                <wp:effectExtent l="0" t="0" r="19050" b="28575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2085975"/>
                          <a:chOff x="0" y="0"/>
                          <a:chExt cx="2609850" cy="2085975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0" y="0"/>
                            <a:ext cx="2609850" cy="176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aixa de Texto 2"/>
                        <wps:cNvSpPr txBox="1"/>
                        <wps:spPr>
                          <a:xfrm>
                            <a:off x="0" y="1819275"/>
                            <a:ext cx="26098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0B184D2" w14:textId="1B47AA84" w:rsidR="00CB4E0C" w:rsidRPr="00607295" w:rsidRDefault="00CB4E0C" w:rsidP="00CB4E0C">
                              <w:pPr>
                                <w:pStyle w:val="Legenda"/>
                                <w:rPr>
                                  <w:rFonts w:ascii="Source Sans Pro" w:hAnsi="Source Sans Pro"/>
                                  <w:b/>
                                  <w:bCs/>
                                  <w:noProof/>
                                </w:rPr>
                              </w:pPr>
                              <w:r>
                                <w:t xml:space="preserve">Figura </w:t>
                              </w:r>
                              <w:r w:rsidR="004204E5">
                                <w:fldChar w:fldCharType="begin"/>
                              </w:r>
                              <w:r w:rsidR="004204E5">
                                <w:instrText xml:space="preserve"> SEQ Figura \* ARABIC </w:instrText>
                              </w:r>
                              <w:r w:rsidR="004204E5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4204E5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-CAMPO PARA INSERIR FOTO DA CNH VIGENTE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0D2D2" id="Agrupar 3" o:spid="_x0000_s1026" style="position:absolute;left:0;text-align:left;margin-left:124.1pt;margin-top:1.7pt;width:205.5pt;height:164.25pt;z-index:251661312" coordsize="26098,2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">
                <v:rect id="Retângulo 1" o:spid="_x0000_s1027" style="position:absolute;width:26098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" fillcolor="#5b9bd5 [3204]" strokecolor="white [32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top:18192;width:260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" strokecolor="white [3212]">
                  <v:textbox style="mso-fit-shape-to-text:t" inset="0,0,0,0">
                    <w:txbxContent>
                      <w:p w14:paraId="10B184D2" w14:textId="1B47AA84" w:rsidR="00CB4E0C" w:rsidRPr="00607295" w:rsidRDefault="00CB4E0C" w:rsidP="00CB4E0C">
                        <w:pPr>
                          <w:pStyle w:val="Legenda"/>
                          <w:rPr>
                            <w:rFonts w:ascii="Source Sans Pro" w:hAnsi="Source Sans Pro"/>
                            <w:b/>
                            <w:bCs/>
                            <w:noProof/>
                          </w:rPr>
                        </w:pPr>
                        <w:r>
                          <w:t xml:space="preserve">Figura </w:t>
                        </w:r>
                        <w:r w:rsidR="004204E5">
                          <w:fldChar w:fldCharType="begin"/>
                        </w:r>
                        <w:r w:rsidR="004204E5">
                          <w:instrText xml:space="preserve"> SEQ Figura \* ARABIC </w:instrText>
                        </w:r>
                        <w:r w:rsidR="004204E5"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 w:rsidR="004204E5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-CAMPO PARA INSERIR FOTO DA CNH VIGENTE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4CAD6E" w14:textId="327816ED" w:rsidR="007F1D27" w:rsidRDefault="007F1D27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</w:p>
    <w:p w14:paraId="56469323" w14:textId="56C5F094" w:rsidR="007F1D27" w:rsidRDefault="007F1D27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</w:p>
    <w:p w14:paraId="66FC3B9B" w14:textId="48227AA7" w:rsidR="00DF7B1E" w:rsidRPr="00DB30A7" w:rsidRDefault="00DF7B1E" w:rsidP="00DF7B1E">
      <w:pPr>
        <w:spacing w:line="240" w:lineRule="auto"/>
        <w:jc w:val="both"/>
        <w:rPr>
          <w:rFonts w:ascii="Source Sans Pro" w:hAnsi="Source Sans Pro"/>
          <w:b/>
          <w:bCs/>
        </w:rPr>
      </w:pPr>
    </w:p>
    <w:sectPr w:rsidR="00DF7B1E" w:rsidRPr="00DB30A7" w:rsidSect="004204E5">
      <w:headerReference w:type="default" r:id="rId9"/>
      <w:footerReference w:type="default" r:id="rId10"/>
      <w:pgSz w:w="11906" w:h="16838" w:code="9"/>
      <w:pgMar w:top="1701" w:right="1418" w:bottom="1134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5413" w14:textId="77777777" w:rsidR="00FF3EE1" w:rsidRDefault="00FF3EE1" w:rsidP="00BF3628">
      <w:pPr>
        <w:spacing w:after="0" w:line="240" w:lineRule="auto"/>
      </w:pPr>
      <w:r>
        <w:separator/>
      </w:r>
    </w:p>
  </w:endnote>
  <w:endnote w:type="continuationSeparator" w:id="0">
    <w:p w14:paraId="1A8F96CB" w14:textId="77777777" w:rsidR="00FF3EE1" w:rsidRDefault="00FF3EE1" w:rsidP="00BF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29EE" w14:textId="77777777" w:rsidR="007F1A7D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</w:t>
    </w:r>
    <w:r w:rsidR="007F1A7D"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      </w:t>
    </w: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Avenida Ayrton Senna da Silva, 161 | D. Pedro II | Paranaguá/PR | </w:t>
    </w:r>
    <w:r w:rsidR="00164848">
      <w:rPr>
        <w:rFonts w:ascii="Source Sans Pro" w:hAnsi="Source Sans Pro"/>
        <w:b/>
        <w:color w:val="525252" w:themeColor="accent3" w:themeShade="80"/>
        <w:sz w:val="14"/>
        <w:szCs w:val="14"/>
      </w:rPr>
      <w:t>CEP 83203-800 | 41 3420.1143</w:t>
    </w:r>
  </w:p>
  <w:p w14:paraId="6B7C4DA6" w14:textId="77777777" w:rsidR="00BF3628" w:rsidRPr="00F937C8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 </w:t>
    </w:r>
    <w:hyperlink r:id="rId1" w:history="1"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www.</w:t>
      </w:r>
      <w:r w:rsidRPr="00F937C8">
        <w:rPr>
          <w:rStyle w:val="Hyperlink"/>
          <w:rFonts w:ascii="Source Sans Pro" w:hAnsi="Source Sans Pro"/>
          <w:b/>
          <w:color w:val="5B9BD5" w:themeColor="accent1"/>
          <w:sz w:val="14"/>
          <w:szCs w:val="14"/>
        </w:rPr>
        <w:t>portosdoparana.pr</w:t>
      </w:r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.gov.br</w:t>
      </w:r>
    </w:hyperlink>
  </w:p>
  <w:p w14:paraId="1ABBD05E" w14:textId="77777777" w:rsidR="00BF3628" w:rsidRDefault="00BF3628" w:rsidP="00AA3C98">
    <w:pPr>
      <w:pStyle w:val="Rodap"/>
      <w:spacing w:line="360" w:lineRule="auto"/>
      <w:ind w:left="-1701"/>
      <w:jc w:val="right"/>
      <w:rPr>
        <w:rFonts w:ascii="Source Sans Pro" w:hAnsi="Source Sans Pro"/>
        <w:b/>
        <w:color w:val="525252" w:themeColor="accent3" w:themeShade="80"/>
        <w:sz w:val="12"/>
        <w:szCs w:val="12"/>
      </w:rPr>
    </w:pPr>
    <w:r w:rsidRPr="00BF3628">
      <w:rPr>
        <w:rFonts w:ascii="Source Sans Pro" w:hAnsi="Source Sans Pro"/>
        <w:b/>
        <w:noProof/>
        <w:color w:val="525252" w:themeColor="accent3" w:themeShade="80"/>
        <w:sz w:val="12"/>
        <w:szCs w:val="12"/>
        <w:lang w:eastAsia="pt-BR"/>
      </w:rPr>
      <w:drawing>
        <wp:inline distT="0" distB="0" distL="0" distR="0" wp14:anchorId="4C147A9B" wp14:editId="48B068C5">
          <wp:extent cx="9004791" cy="173779"/>
          <wp:effectExtent l="0" t="0" r="0" b="0"/>
          <wp:docPr id="13" name="Imagem 13" descr="C:\TRABALHOS\APPA\Papelaria\JPG\Papel carta rodapé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TRABALHOS\APPA\Papelaria\JPG\Papel carta rodapé GE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3606" cy="198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571C1" w14:textId="77777777" w:rsidR="00BF3628" w:rsidRPr="00A228D6" w:rsidRDefault="00BF3628" w:rsidP="00BF3628">
    <w:pPr>
      <w:pStyle w:val="Rodap"/>
      <w:spacing w:line="360" w:lineRule="auto"/>
      <w:ind w:left="-1701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4759B727" w14:textId="77777777" w:rsidR="00BF3628" w:rsidRDefault="00BF36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F47D" w14:textId="77777777" w:rsidR="00FF3EE1" w:rsidRDefault="00FF3EE1" w:rsidP="00BF3628">
      <w:pPr>
        <w:spacing w:after="0" w:line="240" w:lineRule="auto"/>
      </w:pPr>
      <w:r>
        <w:separator/>
      </w:r>
    </w:p>
  </w:footnote>
  <w:footnote w:type="continuationSeparator" w:id="0">
    <w:p w14:paraId="4E7F965A" w14:textId="77777777" w:rsidR="00FF3EE1" w:rsidRDefault="00FF3EE1" w:rsidP="00BF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079B1" w14:textId="782E4B53" w:rsidR="00C10D65" w:rsidRPr="004204E5" w:rsidRDefault="00406899" w:rsidP="004204E5">
    <w:pPr>
      <w:pStyle w:val="Cabealho"/>
      <w:ind w:right="-142"/>
      <w:jc w:val="center"/>
      <w:rPr>
        <w:rFonts w:ascii="Source Sans Pro Light" w:hAnsi="Source Sans Pro Light"/>
      </w:rPr>
    </w:pPr>
    <w:r w:rsidRPr="00406899">
      <w:rPr>
        <w:rFonts w:ascii="Source Sans Pro Light" w:hAnsi="Source Sans Pro Light"/>
        <w:noProof/>
        <w:lang w:eastAsia="pt-BR"/>
      </w:rPr>
      <w:drawing>
        <wp:inline distT="0" distB="0" distL="0" distR="0" wp14:anchorId="6F40BF23" wp14:editId="21F19601">
          <wp:extent cx="4076700" cy="1104900"/>
          <wp:effectExtent l="0" t="0" r="0" b="0"/>
          <wp:docPr id="12" name="Imagem 12" descr="M:\ASSCOM\2019\Papelaria\JPG\Papel carta cabeçalho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SSCOM\2019\Papelaria\JPG\Papel carta cabeçalho G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6045"/>
    <w:multiLevelType w:val="hybridMultilevel"/>
    <w:tmpl w:val="56A46D8C"/>
    <w:lvl w:ilvl="0" w:tplc="05F6FAE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9F5"/>
    <w:multiLevelType w:val="hybridMultilevel"/>
    <w:tmpl w:val="6158E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674A6"/>
    <w:multiLevelType w:val="hybridMultilevel"/>
    <w:tmpl w:val="EE389D6A"/>
    <w:lvl w:ilvl="0" w:tplc="C436C55C">
      <w:start w:val="6"/>
      <w:numFmt w:val="bullet"/>
      <w:lvlText w:val=""/>
      <w:lvlJc w:val="left"/>
      <w:pPr>
        <w:ind w:left="420" w:hanging="360"/>
      </w:pPr>
      <w:rPr>
        <w:rFonts w:ascii="Symbol" w:eastAsia="Times New Roman" w:hAnsi="Symbol" w:cs="Calibri" w:hint="default"/>
        <w:b/>
        <w:color w:val="000000"/>
        <w:sz w:val="28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100C75"/>
    <w:multiLevelType w:val="hybridMultilevel"/>
    <w:tmpl w:val="4CE205AC"/>
    <w:lvl w:ilvl="0" w:tplc="0416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 w15:restartNumberingAfterBreak="0">
    <w:nsid w:val="1E611BBF"/>
    <w:multiLevelType w:val="hybridMultilevel"/>
    <w:tmpl w:val="46EAFBA6"/>
    <w:lvl w:ilvl="0" w:tplc="4DD4229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62DA2"/>
    <w:multiLevelType w:val="hybridMultilevel"/>
    <w:tmpl w:val="C7BE4EB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9B71F48"/>
    <w:multiLevelType w:val="hybridMultilevel"/>
    <w:tmpl w:val="7096A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41A7F"/>
    <w:multiLevelType w:val="hybridMultilevel"/>
    <w:tmpl w:val="6A04B4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B113D"/>
    <w:multiLevelType w:val="hybridMultilevel"/>
    <w:tmpl w:val="F75AC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41854"/>
    <w:multiLevelType w:val="hybridMultilevel"/>
    <w:tmpl w:val="EF624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20207"/>
    <w:multiLevelType w:val="hybridMultilevel"/>
    <w:tmpl w:val="5F6408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U2WFJwoyXxL53fZaYXwq+avAVmIeMhUpKRcTQsPDICJ+6uWb5Z5VD99dsNDdYk0wJ5AKHy3MCLaB3WSXcKkNA==" w:salt="dbovmxn9zrEWsXH4gnJcz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628"/>
    <w:rsid w:val="000E08FB"/>
    <w:rsid w:val="000E3D4A"/>
    <w:rsid w:val="000F27B4"/>
    <w:rsid w:val="00164848"/>
    <w:rsid w:val="00175AB5"/>
    <w:rsid w:val="00191438"/>
    <w:rsid w:val="001E6AC2"/>
    <w:rsid w:val="001F62A1"/>
    <w:rsid w:val="002118EC"/>
    <w:rsid w:val="00217288"/>
    <w:rsid w:val="002611E4"/>
    <w:rsid w:val="002662CD"/>
    <w:rsid w:val="00291AC6"/>
    <w:rsid w:val="002B74C2"/>
    <w:rsid w:val="00322788"/>
    <w:rsid w:val="00342A2D"/>
    <w:rsid w:val="00362EE2"/>
    <w:rsid w:val="003A4856"/>
    <w:rsid w:val="003C57D5"/>
    <w:rsid w:val="003E6C76"/>
    <w:rsid w:val="003E7611"/>
    <w:rsid w:val="00406899"/>
    <w:rsid w:val="004204E5"/>
    <w:rsid w:val="0042575E"/>
    <w:rsid w:val="0044722D"/>
    <w:rsid w:val="0049613C"/>
    <w:rsid w:val="004D4F17"/>
    <w:rsid w:val="004E225D"/>
    <w:rsid w:val="00545293"/>
    <w:rsid w:val="00565A6D"/>
    <w:rsid w:val="00585504"/>
    <w:rsid w:val="00594779"/>
    <w:rsid w:val="005B45D2"/>
    <w:rsid w:val="005B472E"/>
    <w:rsid w:val="005B51D5"/>
    <w:rsid w:val="00646959"/>
    <w:rsid w:val="006647D3"/>
    <w:rsid w:val="00675CB3"/>
    <w:rsid w:val="00687DEE"/>
    <w:rsid w:val="006A0E1C"/>
    <w:rsid w:val="006D08FA"/>
    <w:rsid w:val="006F32C6"/>
    <w:rsid w:val="007262A6"/>
    <w:rsid w:val="007C52DA"/>
    <w:rsid w:val="007F1A7D"/>
    <w:rsid w:val="007F1D27"/>
    <w:rsid w:val="008846EB"/>
    <w:rsid w:val="008B0E3B"/>
    <w:rsid w:val="008B581F"/>
    <w:rsid w:val="008C078B"/>
    <w:rsid w:val="008C65E8"/>
    <w:rsid w:val="008E2203"/>
    <w:rsid w:val="008E268C"/>
    <w:rsid w:val="008E65C5"/>
    <w:rsid w:val="00962AC4"/>
    <w:rsid w:val="0099397D"/>
    <w:rsid w:val="009A79CD"/>
    <w:rsid w:val="009D271E"/>
    <w:rsid w:val="009D2AD7"/>
    <w:rsid w:val="009F2F79"/>
    <w:rsid w:val="009F6FB5"/>
    <w:rsid w:val="00A24B85"/>
    <w:rsid w:val="00A26297"/>
    <w:rsid w:val="00A86DF1"/>
    <w:rsid w:val="00AA3C98"/>
    <w:rsid w:val="00AA5D1B"/>
    <w:rsid w:val="00AE3761"/>
    <w:rsid w:val="00B673FD"/>
    <w:rsid w:val="00BE7E2F"/>
    <w:rsid w:val="00BF3628"/>
    <w:rsid w:val="00C01AEF"/>
    <w:rsid w:val="00C05EE9"/>
    <w:rsid w:val="00C10D65"/>
    <w:rsid w:val="00C27334"/>
    <w:rsid w:val="00C3506C"/>
    <w:rsid w:val="00CB4E0C"/>
    <w:rsid w:val="00CC75D2"/>
    <w:rsid w:val="00CE29A9"/>
    <w:rsid w:val="00CE7FED"/>
    <w:rsid w:val="00D3537F"/>
    <w:rsid w:val="00D43874"/>
    <w:rsid w:val="00D47065"/>
    <w:rsid w:val="00DB0A5F"/>
    <w:rsid w:val="00DB30A7"/>
    <w:rsid w:val="00DB41B3"/>
    <w:rsid w:val="00DF0B0D"/>
    <w:rsid w:val="00DF7B1E"/>
    <w:rsid w:val="00E36870"/>
    <w:rsid w:val="00E9247E"/>
    <w:rsid w:val="00EA44A5"/>
    <w:rsid w:val="00EB0BD3"/>
    <w:rsid w:val="00F10A53"/>
    <w:rsid w:val="00F119EE"/>
    <w:rsid w:val="00F3013E"/>
    <w:rsid w:val="00F5696C"/>
    <w:rsid w:val="00F57ACA"/>
    <w:rsid w:val="00F937C8"/>
    <w:rsid w:val="00F94B13"/>
    <w:rsid w:val="00FF30F9"/>
    <w:rsid w:val="00FF3EE1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BB948E2"/>
  <w15:chartTrackingRefBased/>
  <w15:docId w15:val="{74CFB639-5503-48AE-8307-6346FFC7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3628"/>
  </w:style>
  <w:style w:type="paragraph" w:styleId="Rodap">
    <w:name w:val="footer"/>
    <w:basedOn w:val="Normal"/>
    <w:link w:val="Rodap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3628"/>
  </w:style>
  <w:style w:type="character" w:styleId="Hyperlink">
    <w:name w:val="Hyperlink"/>
    <w:basedOn w:val="Fontepargpadro"/>
    <w:uiPriority w:val="99"/>
    <w:unhideWhenUsed/>
    <w:rsid w:val="00BF36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7C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F62A1"/>
    <w:pPr>
      <w:ind w:left="720"/>
      <w:contextualSpacing/>
    </w:pPr>
  </w:style>
  <w:style w:type="paragraph" w:customStyle="1" w:styleId="artigo">
    <w:name w:val="artigo"/>
    <w:basedOn w:val="Normal"/>
    <w:rsid w:val="00F1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E7E2F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4387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CB4E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osdoparana.pr.gov.br/sites/portos/arquivos_restritos/files/documento/2020-04/Codigo%20de%20Conduta%20Portos%20do%20Paran%C3%A1%20201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rtosdoparan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2C50A-2A74-45EC-A8C6-353CB377F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483</Words>
  <Characters>2613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Alberto Teixeira de Oliveira</dc:creator>
  <cp:keywords/>
  <dc:description/>
  <cp:lastModifiedBy>Vinícius Cordeiro</cp:lastModifiedBy>
  <cp:revision>11</cp:revision>
  <cp:lastPrinted>2022-03-31T19:34:00Z</cp:lastPrinted>
  <dcterms:created xsi:type="dcterms:W3CDTF">2023-06-23T13:17:00Z</dcterms:created>
  <dcterms:modified xsi:type="dcterms:W3CDTF">2023-06-28T19:08:00Z</dcterms:modified>
</cp:coreProperties>
</file>