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5791"/>
        <w:tblW w:w="5675" w:type="pct"/>
        <w:tblLook w:val="04A0" w:firstRow="1" w:lastRow="0" w:firstColumn="1" w:lastColumn="0" w:noHBand="0" w:noVBand="1"/>
      </w:tblPr>
      <w:tblGrid>
        <w:gridCol w:w="3397"/>
        <w:gridCol w:w="6244"/>
      </w:tblGrid>
      <w:tr w:rsidR="00DE539B" w:rsidRPr="00594407" w14:paraId="64EB6834" w14:textId="77777777" w:rsidTr="009173B0">
        <w:tc>
          <w:tcPr>
            <w:tcW w:w="5000" w:type="pct"/>
            <w:gridSpan w:val="2"/>
            <w:hideMark/>
          </w:tcPr>
          <w:p w14:paraId="7D55F02A" w14:textId="39C8D710" w:rsidR="00544DEA" w:rsidRPr="00544DEA" w:rsidRDefault="00DE539B" w:rsidP="00544DEA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bCs/>
                <w:spacing w:val="-2"/>
                <w:sz w:val="20"/>
                <w:szCs w:val="20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b/>
                <w:bCs/>
                <w:spacing w:val="-2"/>
                <w:sz w:val="20"/>
                <w:szCs w:val="20"/>
                <w:lang w:eastAsia="pt-BR"/>
              </w:rPr>
              <w:t xml:space="preserve">TERMO DE CLASSIFICAÇÃO DE INFORMAÇÃO </w:t>
            </w:r>
            <w:r w:rsidR="00544DEA">
              <w:rPr>
                <w:rFonts w:asciiTheme="majorHAnsi" w:eastAsia="Times New Roman" w:hAnsiTheme="majorHAnsi" w:cstheme="majorHAnsi"/>
                <w:b/>
                <w:bCs/>
                <w:spacing w:val="-2"/>
                <w:sz w:val="20"/>
                <w:szCs w:val="20"/>
                <w:lang w:eastAsia="pt-BR"/>
              </w:rPr>
              <w:t>–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2"/>
                <w:sz w:val="20"/>
                <w:szCs w:val="20"/>
                <w:lang w:eastAsia="pt-BR"/>
              </w:rPr>
              <w:t xml:space="preserve"> TCI</w:t>
            </w:r>
            <w:r w:rsidR="00544DEA">
              <w:rPr>
                <w:rFonts w:asciiTheme="majorHAnsi" w:eastAsia="Times New Roman" w:hAnsiTheme="majorHAnsi" w:cstheme="majorHAnsi"/>
                <w:b/>
                <w:bCs/>
                <w:spacing w:val="-2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44DEA" w:rsidRPr="00594407" w14:paraId="69728D04" w14:textId="77777777" w:rsidTr="009173B0">
        <w:tc>
          <w:tcPr>
            <w:tcW w:w="1762" w:type="pct"/>
          </w:tcPr>
          <w:p w14:paraId="3A4B34C8" w14:textId="27AD40A6" w:rsidR="00544DEA" w:rsidRPr="00594407" w:rsidRDefault="00544DEA" w:rsidP="009173B0">
            <w:pPr>
              <w:spacing w:before="100" w:beforeAutospacing="1" w:after="80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>ID:</w:t>
            </w:r>
          </w:p>
        </w:tc>
        <w:sdt>
          <w:sdtPr>
            <w:alias w:val="ID"/>
            <w:tag w:val="ID"/>
            <w:id w:val="972715660"/>
            <w:lock w:val="sdtLocked"/>
            <w:placeholder>
              <w:docPart w:val="1F15D0D8CC9644809E7C8DF31A5A3D33"/>
            </w:placeholder>
            <w:showingPlcHdr/>
          </w:sdtPr>
          <w:sdtContent>
            <w:tc>
              <w:tcPr>
                <w:tcW w:w="3238" w:type="pct"/>
              </w:tcPr>
              <w:p w14:paraId="7234AA34" w14:textId="603F1CA3" w:rsidR="00544DEA" w:rsidRPr="00152260" w:rsidRDefault="009C1A53" w:rsidP="00152260">
                <w:pPr>
                  <w:spacing w:before="20" w:after="20"/>
                  <w:rPr>
                    <w:rStyle w:val="Estilo16"/>
                    <w:rFonts w:asciiTheme="minorHAnsi" w:hAnsiTheme="minorHAnsi"/>
                  </w:rPr>
                </w:pPr>
                <w:r>
                  <w:rPr>
                    <w:rStyle w:val="TextodoEspaoReservado"/>
                  </w:rPr>
                  <w:t xml:space="preserve">Solicitar ID à Coordenadoria de </w:t>
                </w:r>
                <w:proofErr w:type="spellStart"/>
                <w:r w:rsidRPr="009C1A53">
                  <w:rPr>
                    <w:rStyle w:val="TextodoEspaoReservado"/>
                    <w:i/>
                    <w:iCs/>
                  </w:rPr>
                  <w:t>Compliance</w:t>
                </w:r>
                <w:proofErr w:type="spellEnd"/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  <w:tr w:rsidR="00DE539B" w:rsidRPr="00594407" w14:paraId="233E0C5E" w14:textId="77777777" w:rsidTr="009173B0">
        <w:tc>
          <w:tcPr>
            <w:tcW w:w="1762" w:type="pct"/>
          </w:tcPr>
          <w:p w14:paraId="7EFBBBB6" w14:textId="08C0A04F" w:rsidR="00DE539B" w:rsidRPr="00594407" w:rsidRDefault="007861CA" w:rsidP="009173B0">
            <w:pPr>
              <w:spacing w:before="100" w:beforeAutospacing="1" w:after="8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>CATEGORIA:</w:t>
            </w:r>
          </w:p>
        </w:tc>
        <w:sdt>
          <w:sdtPr>
            <w:rPr>
              <w:rStyle w:val="Estilo16"/>
            </w:rPr>
            <w:alias w:val="Categoria"/>
            <w:tag w:val="Categoria"/>
            <w:id w:val="3689623"/>
            <w:lock w:val="sdtLocked"/>
            <w:placeholder>
              <w:docPart w:val="E15379A850BF469EBAAA4CF5F7B03B8D"/>
            </w:placeholder>
            <w:showingPlcHdr/>
            <w:dropDownList>
              <w:listItem w:value="Escolher um item."/>
              <w:listItem w:displayText="01 -  Agricultura, extrativismo e pesca " w:value="01 -  Agricultura, extrativismo e pesca "/>
              <w:listItem w:displayText="02 -  Ciência, Informação e Comunicação " w:value="02 -  Ciência, Informação e Comunicação "/>
              <w:listItem w:displayText="03 -  Comércio, Serviços e Turismo " w:value="03 -  Comércio, Serviços e Turismo "/>
              <w:listItem w:displayText="04 -  Cultura, Lazer e Esporte " w:value="04 -  Cultura, Lazer e Esporte "/>
              <w:listItem w:displayText="05 -  Defesa e Segurança " w:value="05 -  Defesa e Segurança "/>
              <w:listItem w:displayText="06 - Economia e Finanças" w:value="06 - Economia e Finanças"/>
              <w:listItem w:displayText="07 - Educação" w:value="07 - Educação"/>
              <w:listItem w:displayText="08 -  Governo e Política " w:value="08 -  Governo e Política "/>
              <w:listItem w:displayText="09 -  Habitação, Saneamento e Urbanismo " w:value="09 -  Habitação, Saneamento e Urbanismo "/>
              <w:listItem w:displayText="10 - Indústria" w:value="10 - Indústria"/>
              <w:listItem w:displayText="11 -  Justiça e Legislação " w:value="11 -  Justiça e Legislação "/>
              <w:listItem w:displayText="12 -  Meio ambiente " w:value="12 -  Meio ambiente "/>
              <w:listItem w:displayText="13 -  Pessoa, família e sociedade " w:value="13 -  Pessoa, família e sociedade "/>
              <w:listItem w:displayText="14 -  Relações internacionais " w:value="14 -  Relações internacionais "/>
              <w:listItem w:displayText="15 - Saúde" w:value="15 - Saúde"/>
              <w:listItem w:displayText="16 - Trabalho" w:value="16 - Trabalho"/>
              <w:listItem w:displayText="17 -  Transportes e trânsito " w:value="17 -  Transportes e trânsito "/>
            </w:dropDownList>
          </w:sdtPr>
          <w:sdtEndPr>
            <w:rPr>
              <w:rStyle w:val="Fontepargpadro"/>
              <w:rFonts w:asciiTheme="minorHAnsi" w:hAnsiTheme="minorHAnsi"/>
            </w:rPr>
          </w:sdtEndPr>
          <w:sdtContent>
            <w:tc>
              <w:tcPr>
                <w:tcW w:w="3238" w:type="pct"/>
              </w:tcPr>
              <w:p w14:paraId="360970ED" w14:textId="00B38636" w:rsidR="00DE539B" w:rsidRPr="008B4AA1" w:rsidRDefault="007861CA" w:rsidP="009173B0">
                <w:pPr>
                  <w:spacing w:before="100" w:beforeAutospacing="1" w:after="80"/>
                  <w:rPr>
                    <w:rFonts w:asciiTheme="majorHAnsi" w:eastAsia="Times New Roman" w:hAnsiTheme="majorHAnsi" w:cstheme="majorHAnsi"/>
                    <w:color w:val="AEAAAA" w:themeColor="background2" w:themeShade="BF"/>
                    <w:sz w:val="24"/>
                    <w:szCs w:val="24"/>
                    <w:lang w:eastAsia="pt-BR"/>
                  </w:rPr>
                </w:pPr>
                <w:r w:rsidRPr="00B7206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E539B" w:rsidRPr="00594407" w14:paraId="086794E4" w14:textId="77777777" w:rsidTr="009173B0">
        <w:tc>
          <w:tcPr>
            <w:tcW w:w="1762" w:type="pct"/>
            <w:hideMark/>
          </w:tcPr>
          <w:p w14:paraId="03EFF60F" w14:textId="77777777" w:rsidR="00DE539B" w:rsidRPr="00594407" w:rsidRDefault="00DE539B" w:rsidP="009173B0">
            <w:pPr>
              <w:spacing w:before="100" w:beforeAutospacing="1" w:after="8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GRAU DE SIGILO: </w:t>
            </w:r>
          </w:p>
        </w:tc>
        <w:sdt>
          <w:sdtPr>
            <w:rPr>
              <w:rStyle w:val="Estilo10"/>
            </w:rPr>
            <w:alias w:val="Grau de Sigilo"/>
            <w:tag w:val="Grau de Sigilo"/>
            <w:id w:val="9259702"/>
            <w:lock w:val="sdtLocked"/>
            <w:placeholder>
              <w:docPart w:val="51B30DA3D0AA4669800D636FA37478D2"/>
            </w:placeholder>
            <w:showingPlcHdr/>
            <w:dataBinding w:xpath="/root[1]/graudesigilo[1]" w:storeItemID="{1939C8FF-FFCD-4FF0-A334-DD60D0684F7D}"/>
            <w:comboBox>
              <w:listItem w:displayText="RESERVADO" w:value="RESERVADO"/>
              <w:listItem w:displayText="SECRETO" w:value="SECRETO"/>
            </w:comboBox>
          </w:sdtPr>
          <w:sdtEndPr>
            <w:rPr>
              <w:rStyle w:val="Fontepargpadro"/>
              <w:rFonts w:asciiTheme="minorHAnsi" w:hAnsiTheme="minorHAnsi"/>
              <w:color w:val="C00000"/>
            </w:rPr>
          </w:sdtEndPr>
          <w:sdtContent>
            <w:tc>
              <w:tcPr>
                <w:tcW w:w="3238" w:type="pct"/>
              </w:tcPr>
              <w:p w14:paraId="78D46D07" w14:textId="08A87225" w:rsidR="00DE539B" w:rsidRPr="00594407" w:rsidRDefault="00814E35" w:rsidP="009173B0">
                <w:pPr>
                  <w:spacing w:before="100" w:beforeAutospacing="1" w:after="80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pt-BR"/>
                  </w:rPr>
                </w:pPr>
                <w:r w:rsidRPr="00F54A0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E539B" w:rsidRPr="00594407" w14:paraId="633DCF16" w14:textId="77777777" w:rsidTr="009173B0">
        <w:tc>
          <w:tcPr>
            <w:tcW w:w="1762" w:type="pct"/>
            <w:hideMark/>
          </w:tcPr>
          <w:p w14:paraId="35F5D286" w14:textId="77777777" w:rsidR="00DE539B" w:rsidRPr="00594407" w:rsidRDefault="00DE539B" w:rsidP="009173B0">
            <w:pPr>
              <w:spacing w:before="100" w:beforeAutospacing="1" w:after="8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TIPO DE DOCUMENTO: </w:t>
            </w:r>
          </w:p>
        </w:tc>
        <w:sdt>
          <w:sdtPr>
            <w:alias w:val="Tipo do documento"/>
            <w:tag w:val="Tipo do documento"/>
            <w:id w:val="3689627"/>
            <w:placeholder>
              <w:docPart w:val="E0037FA087094D80B645EB99966D6F81"/>
            </w:placeholder>
            <w:showingPlcHdr/>
          </w:sdtPr>
          <w:sdtEndPr/>
          <w:sdtContent>
            <w:tc>
              <w:tcPr>
                <w:tcW w:w="3238" w:type="pct"/>
              </w:tcPr>
              <w:p w14:paraId="0098067E" w14:textId="086B3A72" w:rsidR="00DE539B" w:rsidRPr="00594407" w:rsidRDefault="001123BB" w:rsidP="009173B0">
                <w:pPr>
                  <w:spacing w:before="100" w:beforeAutospacing="1" w:after="80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pt-BR"/>
                  </w:rPr>
                </w:pPr>
                <w:r w:rsidRPr="00665892">
                  <w:rPr>
                    <w:rStyle w:val="TextodoEspaoReservado"/>
                  </w:rPr>
                  <w:t>Descrição do documento</w:t>
                </w:r>
                <w:r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DE539B" w:rsidRPr="00594407" w14:paraId="56AE8050" w14:textId="77777777" w:rsidTr="009173B0">
        <w:tc>
          <w:tcPr>
            <w:tcW w:w="1762" w:type="pct"/>
            <w:hideMark/>
          </w:tcPr>
          <w:p w14:paraId="482EDFA6" w14:textId="77777777" w:rsidR="00DE539B" w:rsidRPr="00594407" w:rsidRDefault="00DE539B" w:rsidP="009173B0">
            <w:pPr>
              <w:spacing w:before="100" w:beforeAutospacing="1" w:after="8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caps/>
                <w:spacing w:val="-2"/>
                <w:sz w:val="20"/>
                <w:szCs w:val="20"/>
                <w:lang w:eastAsia="pt-BR"/>
              </w:rPr>
              <w:t xml:space="preserve">Data de PRODUção: </w:t>
            </w:r>
          </w:p>
        </w:tc>
        <w:tc>
          <w:tcPr>
            <w:tcW w:w="3238" w:type="pct"/>
          </w:tcPr>
          <w:sdt>
            <w:sdtPr>
              <w:alias w:val="Data de Produção"/>
              <w:tag w:val="Data de Produção"/>
              <w:id w:val="3689782"/>
              <w:lock w:val="sdtLocked"/>
              <w:placeholder>
                <w:docPart w:val="580C7ACA86A44D93B80AC30ED311A067"/>
              </w:placeholder>
              <w:showingPlcHdr/>
              <w:date w:fullDate="2013-10-17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553E6B7D" w14:textId="7C30EEDD" w:rsidR="00DE539B" w:rsidRPr="00544DEA" w:rsidRDefault="00544DEA" w:rsidP="00544DEA">
                <w:pPr>
                  <w:spacing w:before="20" w:after="20"/>
                </w:pPr>
                <w:r w:rsidRPr="00F54A0C">
                  <w:rPr>
                    <w:rStyle w:val="TextodoEspaoReservado"/>
                  </w:rPr>
                  <w:t>Inserir uma data.</w:t>
                </w:r>
              </w:p>
            </w:sdtContent>
          </w:sdt>
        </w:tc>
      </w:tr>
      <w:tr w:rsidR="00DE539B" w:rsidRPr="00594407" w14:paraId="06A9AB86" w14:textId="77777777" w:rsidTr="009173B0">
        <w:tc>
          <w:tcPr>
            <w:tcW w:w="1762" w:type="pct"/>
            <w:hideMark/>
          </w:tcPr>
          <w:p w14:paraId="049DC879" w14:textId="77777777" w:rsidR="00DE539B" w:rsidRPr="00594407" w:rsidRDefault="00DE539B" w:rsidP="009173B0">
            <w:pPr>
              <w:spacing w:before="100" w:beforeAutospacing="1" w:after="8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FUNDAMENTO LEGAL PARA CLASSIFICAÇÃO: </w:t>
            </w:r>
          </w:p>
        </w:tc>
        <w:sdt>
          <w:sdtPr>
            <w:alias w:val="Fundamento Legal"/>
            <w:tag w:val="Fundamento Legal"/>
            <w:id w:val="3689629"/>
            <w:lock w:val="sdtLocked"/>
            <w:placeholder>
              <w:docPart w:val="7E9A26B2948044F48A495C18F92D41E1"/>
            </w:placeholder>
            <w:showingPlcHdr/>
          </w:sdtPr>
          <w:sdtEndPr/>
          <w:sdtContent>
            <w:tc>
              <w:tcPr>
                <w:tcW w:w="3238" w:type="pct"/>
              </w:tcPr>
              <w:p w14:paraId="7F7D5819" w14:textId="08A0201B" w:rsidR="00DE539B" w:rsidRPr="00594407" w:rsidRDefault="001123BB" w:rsidP="007955B3">
                <w:pPr>
                  <w:spacing w:before="100" w:beforeAutospacing="1" w:after="80"/>
                  <w:jc w:val="both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Dispositivo</w:t>
                </w:r>
                <w:r w:rsidRPr="00F54A0C">
                  <w:rPr>
                    <w:rStyle w:val="TextodoEspaoReservado"/>
                  </w:rPr>
                  <w:t xml:space="preserve"> legal </w:t>
                </w:r>
                <w:r>
                  <w:rPr>
                    <w:rStyle w:val="TextodoEspaoReservado"/>
                  </w:rPr>
                  <w:t>que fundamenta a</w:t>
                </w:r>
                <w:r w:rsidRPr="00F54A0C">
                  <w:rPr>
                    <w:rStyle w:val="TextodoEspaoReservado"/>
                  </w:rPr>
                  <w:t xml:space="preserve"> classificação, incluídos incisos</w:t>
                </w:r>
                <w:r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DE539B" w:rsidRPr="00594407" w14:paraId="62997BF9" w14:textId="77777777" w:rsidTr="009173B0">
        <w:tc>
          <w:tcPr>
            <w:tcW w:w="1762" w:type="pct"/>
            <w:hideMark/>
          </w:tcPr>
          <w:p w14:paraId="6E2391D2" w14:textId="77777777" w:rsidR="00DE539B" w:rsidRDefault="00DE539B" w:rsidP="009173B0">
            <w:pPr>
              <w:spacing w:before="15" w:after="15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RAZÕES PARA A CLASSIFICAÇÃO: </w:t>
            </w:r>
          </w:p>
          <w:p w14:paraId="193EF7C2" w14:textId="63C92B6E" w:rsidR="00DE539B" w:rsidRPr="00594407" w:rsidRDefault="00DE539B" w:rsidP="009173B0">
            <w:pPr>
              <w:spacing w:before="15" w:after="15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DE539B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(idêntico ao grau de sigilo do documento)</w:t>
            </w:r>
          </w:p>
        </w:tc>
        <w:tc>
          <w:tcPr>
            <w:tcW w:w="3238" w:type="pct"/>
          </w:tcPr>
          <w:p w14:paraId="68B42918" w14:textId="10B6737F" w:rsidR="00DE539B" w:rsidRPr="00594407" w:rsidRDefault="00DE539B" w:rsidP="007955B3">
            <w:pPr>
              <w:spacing w:before="15" w:after="15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 </w:t>
            </w:r>
            <w:r w:rsidR="001123BB">
              <w:t xml:space="preserve"> </w:t>
            </w:r>
            <w:sdt>
              <w:sdtPr>
                <w:alias w:val="Razões para classificação"/>
                <w:tag w:val="Razões para classificação"/>
                <w:id w:val="3689630"/>
                <w:lock w:val="sdtLocked"/>
                <w:placeholder>
                  <w:docPart w:val="F32A4094B0544753ADF43E00014D7EDE"/>
                </w:placeholder>
                <w:showingPlcHdr/>
              </w:sdtPr>
              <w:sdtEndPr/>
              <w:sdtContent>
                <w:r w:rsidR="001123BB" w:rsidRPr="00DE4BFE">
                  <w:rPr>
                    <w:rStyle w:val="TextodoEspaoReservado"/>
                  </w:rPr>
                  <w:t xml:space="preserve">Texto livre identificando </w:t>
                </w:r>
                <w:r w:rsidR="001123BB">
                  <w:rPr>
                    <w:rStyle w:val="TextodoEspaoReservado"/>
                  </w:rPr>
                  <w:t>a motivação do ato administrativo, observados os critérios estabelecidos no art. 27 do Decreto nº 7.724/2012</w:t>
                </w:r>
              </w:sdtContent>
            </w:sdt>
          </w:p>
        </w:tc>
      </w:tr>
      <w:tr w:rsidR="00DE539B" w:rsidRPr="00594407" w14:paraId="6E3CE603" w14:textId="77777777" w:rsidTr="009173B0">
        <w:tc>
          <w:tcPr>
            <w:tcW w:w="1762" w:type="pct"/>
            <w:hideMark/>
          </w:tcPr>
          <w:p w14:paraId="2350F882" w14:textId="77777777" w:rsidR="00DE539B" w:rsidRPr="00594407" w:rsidRDefault="00DE539B" w:rsidP="009173B0">
            <w:pPr>
              <w:spacing w:before="100" w:beforeAutospacing="1" w:after="8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PRAZO DA RESTRIÇÃO DE ACESSO: </w:t>
            </w:r>
          </w:p>
        </w:tc>
        <w:sdt>
          <w:sdtPr>
            <w:rPr>
              <w:rStyle w:val="Estilo16"/>
            </w:rPr>
            <w:alias w:val="Prazo da Restrição de Acesso"/>
            <w:tag w:val="Prazo da Restrição de Acesso"/>
            <w:id w:val="3690031"/>
            <w:lock w:val="sdtLocked"/>
            <w:placeholder>
              <w:docPart w:val="DC3D22D2DC78413BB0533DDFCD702A03"/>
            </w:placeholder>
            <w:showingPlcHdr/>
          </w:sdtPr>
          <w:sdtEndPr>
            <w:rPr>
              <w:rStyle w:val="Fontepargpadro"/>
              <w:rFonts w:asciiTheme="minorHAnsi" w:hAnsiTheme="minorHAnsi"/>
            </w:rPr>
          </w:sdtEndPr>
          <w:sdtContent>
            <w:tc>
              <w:tcPr>
                <w:tcW w:w="3238" w:type="pct"/>
              </w:tcPr>
              <w:p w14:paraId="3535DBC5" w14:textId="3DD8FB95" w:rsidR="00DE539B" w:rsidRPr="00594407" w:rsidRDefault="001123BB" w:rsidP="007955B3">
                <w:pPr>
                  <w:spacing w:before="100" w:beforeAutospacing="1" w:after="80"/>
                  <w:jc w:val="both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pt-BR"/>
                  </w:rPr>
                </w:pPr>
                <w:r w:rsidRPr="005A0530">
                  <w:rPr>
                    <w:rStyle w:val="TextodoEspaoReservado"/>
                  </w:rPr>
                  <w:t>Indicação do prazo de sigilo, contado em anos, meses ou dias, ou do evento que defina o seu termo final, conforme limites previstos no art. 28 do Decreto nº 7.724/</w:t>
                </w:r>
                <w:r>
                  <w:rPr>
                    <w:rStyle w:val="TextodoEspaoReservado"/>
                  </w:rPr>
                  <w:t>20</w:t>
                </w:r>
                <w:r w:rsidRPr="005A0530">
                  <w:rPr>
                    <w:rStyle w:val="TextodoEspaoReservado"/>
                  </w:rPr>
                  <w:t>12</w:t>
                </w:r>
              </w:p>
            </w:tc>
          </w:sdtContent>
        </w:sdt>
      </w:tr>
      <w:tr w:rsidR="00DE539B" w:rsidRPr="00594407" w14:paraId="087830EE" w14:textId="77777777" w:rsidTr="009173B0">
        <w:tc>
          <w:tcPr>
            <w:tcW w:w="1762" w:type="pct"/>
            <w:hideMark/>
          </w:tcPr>
          <w:p w14:paraId="3D80363E" w14:textId="77777777" w:rsidR="00DE539B" w:rsidRPr="00594407" w:rsidRDefault="00DE539B" w:rsidP="009173B0">
            <w:pPr>
              <w:spacing w:before="100" w:beforeAutospacing="1" w:after="8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DATA DE CLASSIFICAÇÃO: </w:t>
            </w:r>
          </w:p>
        </w:tc>
        <w:tc>
          <w:tcPr>
            <w:tcW w:w="3238" w:type="pct"/>
          </w:tcPr>
          <w:sdt>
            <w:sdtPr>
              <w:alias w:val="Data de Produção"/>
              <w:tag w:val="Data de Produção"/>
              <w:id w:val="-124778468"/>
              <w:lock w:val="sdtLocked"/>
              <w:placeholder>
                <w:docPart w:val="D089A3B687CA4BADB1F4661E7A689C8D"/>
              </w:placeholder>
              <w:showingPlcHdr/>
              <w:date w:fullDate="2013-10-17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3150EBF0" w14:textId="5726D1B8" w:rsidR="00DE539B" w:rsidRPr="00544DEA" w:rsidRDefault="00544DEA" w:rsidP="00544DEA">
                <w:pPr>
                  <w:spacing w:before="20" w:after="20"/>
                </w:pPr>
                <w:r w:rsidRPr="00F54A0C">
                  <w:rPr>
                    <w:rStyle w:val="TextodoEspaoReservado"/>
                  </w:rPr>
                  <w:t>Inserir uma data.</w:t>
                </w:r>
              </w:p>
            </w:sdtContent>
          </w:sdt>
        </w:tc>
      </w:tr>
      <w:tr w:rsidR="007955B3" w:rsidRPr="00594407" w14:paraId="569CCAF0" w14:textId="77777777" w:rsidTr="007955B3">
        <w:trPr>
          <w:trHeight w:val="321"/>
        </w:trPr>
        <w:tc>
          <w:tcPr>
            <w:tcW w:w="1762" w:type="pct"/>
            <w:vMerge w:val="restart"/>
          </w:tcPr>
          <w:p w14:paraId="4FDEE369" w14:textId="3FE00051" w:rsidR="007955B3" w:rsidRPr="00594407" w:rsidRDefault="007955B3" w:rsidP="007955B3">
            <w:pPr>
              <w:spacing w:before="100" w:beforeAutospacing="1" w:after="80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AUTORIDADE </w:t>
            </w:r>
            <w:r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>SOLICITANTE:</w:t>
            </w:r>
          </w:p>
        </w:tc>
        <w:tc>
          <w:tcPr>
            <w:tcW w:w="3238" w:type="pct"/>
          </w:tcPr>
          <w:p w14:paraId="34C7232A" w14:textId="7FFF319E" w:rsidR="007955B3" w:rsidRDefault="007955B3" w:rsidP="007955B3">
            <w:pPr>
              <w:spacing w:before="20" w:after="20"/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Nome: </w:t>
            </w:r>
          </w:p>
        </w:tc>
      </w:tr>
      <w:tr w:rsidR="007955B3" w:rsidRPr="00594407" w14:paraId="2D055022" w14:textId="77777777" w:rsidTr="007955B3">
        <w:trPr>
          <w:trHeight w:val="411"/>
        </w:trPr>
        <w:tc>
          <w:tcPr>
            <w:tcW w:w="1762" w:type="pct"/>
            <w:vMerge/>
          </w:tcPr>
          <w:p w14:paraId="2F4EF83D" w14:textId="77777777" w:rsidR="007955B3" w:rsidRPr="00594407" w:rsidRDefault="007955B3" w:rsidP="007955B3">
            <w:pPr>
              <w:spacing w:before="100" w:beforeAutospacing="1" w:after="80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</w:pPr>
          </w:p>
        </w:tc>
        <w:tc>
          <w:tcPr>
            <w:tcW w:w="3238" w:type="pct"/>
          </w:tcPr>
          <w:p w14:paraId="03960332" w14:textId="7C1F6F82" w:rsidR="007955B3" w:rsidRDefault="007955B3" w:rsidP="007955B3">
            <w:pPr>
              <w:spacing w:before="20" w:after="20"/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Cargo: </w:t>
            </w:r>
          </w:p>
        </w:tc>
      </w:tr>
      <w:tr w:rsidR="007955B3" w:rsidRPr="00594407" w14:paraId="7764662B" w14:textId="77777777" w:rsidTr="009173B0">
        <w:tc>
          <w:tcPr>
            <w:tcW w:w="1762" w:type="pct"/>
            <w:vMerge w:val="restart"/>
            <w:hideMark/>
          </w:tcPr>
          <w:p w14:paraId="05F9CCAB" w14:textId="6E4F7128" w:rsidR="007955B3" w:rsidRPr="00594407" w:rsidRDefault="007955B3" w:rsidP="007955B3">
            <w:pPr>
              <w:spacing w:before="100" w:beforeAutospacing="1" w:after="8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>AUTORIDADE CLASSIFICADORA</w:t>
            </w:r>
            <w:r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238" w:type="pct"/>
            <w:hideMark/>
          </w:tcPr>
          <w:p w14:paraId="5B2D640E" w14:textId="7119AFF2" w:rsidR="007955B3" w:rsidRPr="00594407" w:rsidRDefault="007955B3" w:rsidP="007955B3">
            <w:pPr>
              <w:spacing w:before="100" w:beforeAutospacing="1" w:after="8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Nome: </w:t>
            </w:r>
          </w:p>
        </w:tc>
      </w:tr>
      <w:tr w:rsidR="007955B3" w:rsidRPr="00594407" w14:paraId="73344AA7" w14:textId="77777777" w:rsidTr="009173B0">
        <w:tc>
          <w:tcPr>
            <w:tcW w:w="1762" w:type="pct"/>
            <w:vMerge/>
            <w:hideMark/>
          </w:tcPr>
          <w:p w14:paraId="61B06DD7" w14:textId="77777777" w:rsidR="007955B3" w:rsidRPr="00594407" w:rsidRDefault="007955B3" w:rsidP="007955B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238" w:type="pct"/>
            <w:hideMark/>
          </w:tcPr>
          <w:p w14:paraId="4872B270" w14:textId="77777777" w:rsidR="007955B3" w:rsidRPr="00594407" w:rsidRDefault="007955B3" w:rsidP="007955B3">
            <w:pPr>
              <w:spacing w:before="100" w:beforeAutospacing="1" w:after="8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Cargo: </w:t>
            </w:r>
          </w:p>
        </w:tc>
      </w:tr>
      <w:tr w:rsidR="007955B3" w:rsidRPr="00594407" w14:paraId="3F2C5931" w14:textId="77777777" w:rsidTr="009173B0">
        <w:trPr>
          <w:trHeight w:val="1602"/>
        </w:trPr>
        <w:tc>
          <w:tcPr>
            <w:tcW w:w="5000" w:type="pct"/>
            <w:gridSpan w:val="2"/>
            <w:hideMark/>
          </w:tcPr>
          <w:p w14:paraId="2C376ECE" w14:textId="6D4B053F" w:rsidR="007955B3" w:rsidRDefault="007955B3" w:rsidP="007955B3">
            <w:pPr>
              <w:spacing w:before="15" w:after="15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</w:pPr>
          </w:p>
          <w:p w14:paraId="1627B67A" w14:textId="48680416" w:rsidR="007955B3" w:rsidRDefault="007955B3" w:rsidP="007955B3">
            <w:pPr>
              <w:spacing w:before="15" w:after="15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</w:pPr>
          </w:p>
          <w:p w14:paraId="59719868" w14:textId="77777777" w:rsidR="007955B3" w:rsidRDefault="007955B3" w:rsidP="007955B3">
            <w:pPr>
              <w:spacing w:before="15" w:after="15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</w:pPr>
          </w:p>
          <w:p w14:paraId="65A28F81" w14:textId="77777777" w:rsidR="007955B3" w:rsidRPr="00594407" w:rsidRDefault="007955B3" w:rsidP="007955B3">
            <w:pPr>
              <w:spacing w:before="15" w:after="15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_____________________________________________________ </w:t>
            </w:r>
          </w:p>
          <w:p w14:paraId="28682A52" w14:textId="6F4A4C87" w:rsidR="007955B3" w:rsidRPr="00594407" w:rsidRDefault="007955B3" w:rsidP="007955B3">
            <w:pPr>
              <w:spacing w:before="15" w:after="15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94407"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pt-BR"/>
              </w:rPr>
              <w:t xml:space="preserve">ASSINATURA DA AUTORIDADE CLASSIFICADORA </w:t>
            </w:r>
          </w:p>
        </w:tc>
      </w:tr>
    </w:tbl>
    <w:p w14:paraId="7D1B3E53" w14:textId="78A30EFF" w:rsidR="009173B0" w:rsidRDefault="009173B0" w:rsidP="00544DEA">
      <w:pPr>
        <w:jc w:val="center"/>
      </w:pPr>
      <w:r>
        <w:t>Termo de Classificação de Informação TCI</w:t>
      </w:r>
    </w:p>
    <w:p w14:paraId="228353E2" w14:textId="2335D9B3" w:rsidR="009173B0" w:rsidRDefault="009173B0"/>
    <w:p w14:paraId="7B29255E" w14:textId="7C531196" w:rsidR="009173B0" w:rsidRDefault="009173B0" w:rsidP="00152260">
      <w:pPr>
        <w:ind w:firstLine="708"/>
        <w:jc w:val="both"/>
      </w:pPr>
      <w:r>
        <w:t>Conforme o manual de transparência ativa</w:t>
      </w:r>
      <w:r w:rsidR="001123BB">
        <w:t xml:space="preserve"> da Portos do Paraná</w:t>
      </w:r>
      <w:r w:rsidR="00B41924">
        <w:t xml:space="preserve"> e o decreto 7.724 de 16 de maio de 2012, que regulam o acesso a informações previso</w:t>
      </w:r>
      <w:r w:rsidR="00544DEA">
        <w:t xml:space="preserve"> </w:t>
      </w:r>
      <w:r w:rsidR="00B41924">
        <w:t>n</w:t>
      </w:r>
      <w:r w:rsidR="00544DEA">
        <w:t>a lei n° 12.527, de 18 de novembro de 2011</w:t>
      </w:r>
      <w:r w:rsidR="00B41924">
        <w:t xml:space="preserve">, </w:t>
      </w:r>
      <w:r w:rsidR="00544DEA">
        <w:t>no âmbito da Administração dos Portos de Paranaguá e Antonina, a classificação de informação é de competência exclusiva desta Empresa Pública.</w:t>
      </w:r>
    </w:p>
    <w:p w14:paraId="19D6A2FA" w14:textId="5A37117B" w:rsidR="0036479C" w:rsidRDefault="0036479C" w:rsidP="00152260">
      <w:pPr>
        <w:ind w:firstLine="708"/>
        <w:jc w:val="both"/>
      </w:pPr>
    </w:p>
    <w:p w14:paraId="0DA69286" w14:textId="77777777" w:rsidR="0036479C" w:rsidRDefault="0036479C" w:rsidP="00152260">
      <w:pPr>
        <w:ind w:firstLine="708"/>
        <w:jc w:val="both"/>
      </w:pPr>
    </w:p>
    <w:sectPr w:rsidR="0036479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7BF3" w14:textId="77777777" w:rsidR="007861CA" w:rsidRDefault="007861CA" w:rsidP="007861CA">
      <w:pPr>
        <w:spacing w:after="0" w:line="240" w:lineRule="auto"/>
      </w:pPr>
      <w:r>
        <w:separator/>
      </w:r>
    </w:p>
  </w:endnote>
  <w:endnote w:type="continuationSeparator" w:id="0">
    <w:p w14:paraId="31613B47" w14:textId="77777777" w:rsidR="007861CA" w:rsidRDefault="007861CA" w:rsidP="0078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F4CD" w14:textId="52344938" w:rsidR="00544DEA" w:rsidRDefault="00544DEA" w:rsidP="00544DEA">
    <w:pPr>
      <w:pStyle w:val="Ttulo"/>
      <w:tabs>
        <w:tab w:val="left" w:pos="1932"/>
      </w:tabs>
      <w:jc w:val="left"/>
      <w:rPr>
        <w:rFonts w:ascii="Arial" w:hAnsi="Arial" w:cs="Arial"/>
        <w:b w:val="0"/>
        <w:color w:val="C00000"/>
        <w:sz w:val="32"/>
        <w:szCs w:val="30"/>
      </w:rPr>
    </w:pPr>
  </w:p>
  <w:p w14:paraId="0BEA6573" w14:textId="77777777" w:rsidR="00544DEA" w:rsidRPr="00544DEA" w:rsidRDefault="00544DEA" w:rsidP="00544D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CE5D" w14:textId="77777777" w:rsidR="007861CA" w:rsidRDefault="007861CA" w:rsidP="007861CA">
      <w:pPr>
        <w:spacing w:after="0" w:line="240" w:lineRule="auto"/>
      </w:pPr>
      <w:r>
        <w:separator/>
      </w:r>
    </w:p>
  </w:footnote>
  <w:footnote w:type="continuationSeparator" w:id="0">
    <w:p w14:paraId="31FF0B95" w14:textId="77777777" w:rsidR="007861CA" w:rsidRDefault="007861CA" w:rsidP="0078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C01E" w14:textId="6623C091" w:rsidR="007861CA" w:rsidRDefault="007861CA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CAB283" wp14:editId="6E09F581">
          <wp:simplePos x="0" y="0"/>
          <wp:positionH relativeFrom="column">
            <wp:posOffset>-382588</wp:posOffset>
          </wp:positionH>
          <wp:positionV relativeFrom="paragraph">
            <wp:posOffset>-240030</wp:posOffset>
          </wp:positionV>
          <wp:extent cx="1433274" cy="41040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274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99775" wp14:editId="78137EE8">
              <wp:simplePos x="0" y="0"/>
              <wp:positionH relativeFrom="column">
                <wp:posOffset>-370205</wp:posOffset>
              </wp:positionH>
              <wp:positionV relativeFrom="paragraph">
                <wp:posOffset>264477</wp:posOffset>
              </wp:positionV>
              <wp:extent cx="6188075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8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8DFCDB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5pt,20.8pt" to="458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" strokecolor="#5b9bd5 [3208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07"/>
    <w:rsid w:val="001123BB"/>
    <w:rsid w:val="00152260"/>
    <w:rsid w:val="002646D2"/>
    <w:rsid w:val="00313F27"/>
    <w:rsid w:val="00351F88"/>
    <w:rsid w:val="0036479C"/>
    <w:rsid w:val="00490F64"/>
    <w:rsid w:val="00544DEA"/>
    <w:rsid w:val="00594407"/>
    <w:rsid w:val="00636ED8"/>
    <w:rsid w:val="00714404"/>
    <w:rsid w:val="007861CA"/>
    <w:rsid w:val="007955B3"/>
    <w:rsid w:val="00814E35"/>
    <w:rsid w:val="00853C0B"/>
    <w:rsid w:val="008A4553"/>
    <w:rsid w:val="008B4AA1"/>
    <w:rsid w:val="009173B0"/>
    <w:rsid w:val="00994932"/>
    <w:rsid w:val="009C1A53"/>
    <w:rsid w:val="009D7F85"/>
    <w:rsid w:val="00A30C91"/>
    <w:rsid w:val="00B41924"/>
    <w:rsid w:val="00C82AE5"/>
    <w:rsid w:val="00DE539B"/>
    <w:rsid w:val="00F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C4F7E"/>
  <w15:chartTrackingRefBased/>
  <w15:docId w15:val="{D68C10E4-D10B-4CC2-9E0A-7A733C28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6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1CA"/>
  </w:style>
  <w:style w:type="paragraph" w:styleId="Rodap">
    <w:name w:val="footer"/>
    <w:basedOn w:val="Normal"/>
    <w:link w:val="RodapChar"/>
    <w:uiPriority w:val="99"/>
    <w:unhideWhenUsed/>
    <w:rsid w:val="00786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1CA"/>
  </w:style>
  <w:style w:type="character" w:styleId="TextodoEspaoReservado">
    <w:name w:val="Placeholder Text"/>
    <w:basedOn w:val="Fontepargpadro"/>
    <w:uiPriority w:val="99"/>
    <w:semiHidden/>
    <w:rsid w:val="007861CA"/>
    <w:rPr>
      <w:color w:val="808080"/>
    </w:rPr>
  </w:style>
  <w:style w:type="character" w:customStyle="1" w:styleId="Estilo16">
    <w:name w:val="Estilo16"/>
    <w:basedOn w:val="Fontepargpadro"/>
    <w:uiPriority w:val="1"/>
    <w:qFormat/>
    <w:rsid w:val="007861CA"/>
    <w:rPr>
      <w:rFonts w:ascii="Calibri" w:hAnsi="Calibri"/>
      <w:dstrike w:val="0"/>
      <w:sz w:val="22"/>
      <w:vertAlign w:val="baseline"/>
    </w:rPr>
  </w:style>
  <w:style w:type="paragraph" w:styleId="Ttulo">
    <w:name w:val="Title"/>
    <w:basedOn w:val="Normal"/>
    <w:link w:val="TtuloChar"/>
    <w:qFormat/>
    <w:rsid w:val="00544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4D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Estilo15">
    <w:name w:val="Estilo15"/>
    <w:basedOn w:val="Fontepargpadro"/>
    <w:uiPriority w:val="1"/>
    <w:rsid w:val="00544DEA"/>
    <w:rPr>
      <w:rFonts w:ascii="Calibri" w:hAnsi="Calibri"/>
      <w:b/>
      <w:caps/>
      <w:dstrike w:val="0"/>
      <w:color w:val="FF0000"/>
      <w:sz w:val="28"/>
      <w:vertAlign w:val="baseline"/>
    </w:rPr>
  </w:style>
  <w:style w:type="character" w:customStyle="1" w:styleId="Estilo10">
    <w:name w:val="Estilo10"/>
    <w:basedOn w:val="Fontepargpadro"/>
    <w:uiPriority w:val="1"/>
    <w:rsid w:val="00544DEA"/>
    <w:rPr>
      <w:rFonts w:ascii="Calibri" w:hAnsi="Calibri"/>
      <w:dstrike w:val="0"/>
      <w:color w:val="FF000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379A850BF469EBAAA4CF5F7B03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9B88F-E7B7-4BA5-A97C-8CFE5A12E830}"/>
      </w:docPartPr>
      <w:docPartBody>
        <w:p w:rsidR="00F962ED" w:rsidRDefault="004C4DF5" w:rsidP="004C4DF5">
          <w:pPr>
            <w:pStyle w:val="E15379A850BF469EBAAA4CF5F7B03B8D3"/>
          </w:pPr>
          <w:r w:rsidRPr="00B7206F">
            <w:rPr>
              <w:rStyle w:val="TextodoEspaoReservado"/>
            </w:rPr>
            <w:t>Escolher um item.</w:t>
          </w:r>
        </w:p>
      </w:docPartBody>
    </w:docPart>
    <w:docPart>
      <w:docPartPr>
        <w:name w:val="51B30DA3D0AA4669800D636FA3747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1F064-D171-4A35-BE9F-5F90EB9A87D9}"/>
      </w:docPartPr>
      <w:docPartBody>
        <w:p w:rsidR="00F962ED" w:rsidRDefault="004C4DF5" w:rsidP="004C4DF5">
          <w:pPr>
            <w:pStyle w:val="51B30DA3D0AA4669800D636FA37478D22"/>
          </w:pPr>
          <w:r w:rsidRPr="00F54A0C">
            <w:rPr>
              <w:rStyle w:val="TextodoEspaoReservado"/>
            </w:rPr>
            <w:t>Escolher um item.</w:t>
          </w:r>
        </w:p>
      </w:docPartBody>
    </w:docPart>
    <w:docPart>
      <w:docPartPr>
        <w:name w:val="580C7ACA86A44D93B80AC30ED311A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DD211-5F10-4D23-AD3B-E567B114B5FC}"/>
      </w:docPartPr>
      <w:docPartBody>
        <w:p w:rsidR="00F962ED" w:rsidRDefault="004C4DF5" w:rsidP="004C4DF5">
          <w:pPr>
            <w:pStyle w:val="580C7ACA86A44D93B80AC30ED311A0673"/>
          </w:pPr>
          <w:r w:rsidRPr="00F54A0C">
            <w:rPr>
              <w:rStyle w:val="TextodoEspaoReservado"/>
            </w:rPr>
            <w:t>Inserir uma data.</w:t>
          </w:r>
        </w:p>
      </w:docPartBody>
    </w:docPart>
    <w:docPart>
      <w:docPartPr>
        <w:name w:val="D089A3B687CA4BADB1F4661E7A689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095ED-FB44-4027-A8DD-803F8AF1FBB2}"/>
      </w:docPartPr>
      <w:docPartBody>
        <w:p w:rsidR="00F962ED" w:rsidRDefault="004C4DF5" w:rsidP="004C4DF5">
          <w:pPr>
            <w:pStyle w:val="D089A3B687CA4BADB1F4661E7A689C8D3"/>
          </w:pPr>
          <w:r w:rsidRPr="00F54A0C">
            <w:rPr>
              <w:rStyle w:val="TextodoEspaoReservado"/>
            </w:rPr>
            <w:t>Inserir uma data.</w:t>
          </w:r>
        </w:p>
      </w:docPartBody>
    </w:docPart>
    <w:docPart>
      <w:docPartPr>
        <w:name w:val="E0037FA087094D80B645EB99966D6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05C3F-DBC1-42F8-B5CA-617A01AE847B}"/>
      </w:docPartPr>
      <w:docPartBody>
        <w:p w:rsidR="00F962ED" w:rsidRDefault="004C4DF5" w:rsidP="004C4DF5">
          <w:pPr>
            <w:pStyle w:val="E0037FA087094D80B645EB99966D6F813"/>
          </w:pPr>
          <w:r w:rsidRPr="00665892">
            <w:rPr>
              <w:rStyle w:val="TextodoEspaoReservado"/>
            </w:rPr>
            <w:t>Descrição do documento</w:t>
          </w:r>
          <w:r>
            <w:rPr>
              <w:rStyle w:val="TextodoEspaoReservado"/>
            </w:rPr>
            <w:t>.</w:t>
          </w:r>
        </w:p>
      </w:docPartBody>
    </w:docPart>
    <w:docPart>
      <w:docPartPr>
        <w:name w:val="7E9A26B2948044F48A495C18F92D4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2DAB1-F157-42A7-9129-08578632A57E}"/>
      </w:docPartPr>
      <w:docPartBody>
        <w:p w:rsidR="00F962ED" w:rsidRDefault="004C4DF5" w:rsidP="004C4DF5">
          <w:pPr>
            <w:pStyle w:val="7E9A26B2948044F48A495C18F92D41E13"/>
          </w:pPr>
          <w:r>
            <w:rPr>
              <w:rStyle w:val="TextodoEspaoReservado"/>
            </w:rPr>
            <w:t>Dispositivo</w:t>
          </w:r>
          <w:r w:rsidRPr="00F54A0C">
            <w:rPr>
              <w:rStyle w:val="TextodoEspaoReservado"/>
            </w:rPr>
            <w:t xml:space="preserve"> legal </w:t>
          </w:r>
          <w:r>
            <w:rPr>
              <w:rStyle w:val="TextodoEspaoReservado"/>
            </w:rPr>
            <w:t>que fundamenta a</w:t>
          </w:r>
          <w:r w:rsidRPr="00F54A0C">
            <w:rPr>
              <w:rStyle w:val="TextodoEspaoReservado"/>
            </w:rPr>
            <w:t xml:space="preserve"> classificação, incluídos incisos</w:t>
          </w:r>
          <w:r>
            <w:rPr>
              <w:rStyle w:val="TextodoEspaoReservado"/>
            </w:rPr>
            <w:t>.</w:t>
          </w:r>
        </w:p>
      </w:docPartBody>
    </w:docPart>
    <w:docPart>
      <w:docPartPr>
        <w:name w:val="DC3D22D2DC78413BB0533DDFCD702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D401E-DD36-423C-A390-E5F10D0227B3}"/>
      </w:docPartPr>
      <w:docPartBody>
        <w:p w:rsidR="00F962ED" w:rsidRDefault="004C4DF5" w:rsidP="004C4DF5">
          <w:pPr>
            <w:pStyle w:val="DC3D22D2DC78413BB0533DDFCD702A033"/>
          </w:pPr>
          <w:r w:rsidRPr="005A0530">
            <w:rPr>
              <w:rStyle w:val="TextodoEspaoReservado"/>
            </w:rPr>
            <w:t>Indicação do prazo de sigilo, contado em anos, meses ou dias, ou do evento que defina o seu termo final, conforme limites previstos no art. 28 do Decreto nº 7.724/</w:t>
          </w:r>
          <w:r>
            <w:rPr>
              <w:rStyle w:val="TextodoEspaoReservado"/>
            </w:rPr>
            <w:t>20</w:t>
          </w:r>
          <w:r w:rsidRPr="005A0530">
            <w:rPr>
              <w:rStyle w:val="TextodoEspaoReservado"/>
            </w:rPr>
            <w:t>12</w:t>
          </w:r>
        </w:p>
      </w:docPartBody>
    </w:docPart>
    <w:docPart>
      <w:docPartPr>
        <w:name w:val="F32A4094B0544753ADF43E00014D7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1F7C8-DA11-4939-B310-7B00D8E49303}"/>
      </w:docPartPr>
      <w:docPartBody>
        <w:p w:rsidR="00F962ED" w:rsidRDefault="004C4DF5" w:rsidP="004C4DF5">
          <w:pPr>
            <w:pStyle w:val="F32A4094B0544753ADF43E00014D7EDE3"/>
          </w:pPr>
          <w:r w:rsidRPr="00DE4BFE">
            <w:rPr>
              <w:rStyle w:val="TextodoEspaoReservado"/>
            </w:rPr>
            <w:t xml:space="preserve">Texto livre identificando </w:t>
          </w:r>
          <w:r>
            <w:rPr>
              <w:rStyle w:val="TextodoEspaoReservado"/>
            </w:rPr>
            <w:t>a motivação do ato administrativo, observados os critérios estabelecidos no art. 27 do Decreto nº 7.724/2012</w:t>
          </w:r>
        </w:p>
      </w:docPartBody>
    </w:docPart>
    <w:docPart>
      <w:docPartPr>
        <w:name w:val="1F15D0D8CC9644809E7C8DF31A5A3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A4F2C-31AC-4213-8F13-498826585EFD}"/>
      </w:docPartPr>
      <w:docPartBody>
        <w:p w:rsidR="00000000" w:rsidRDefault="004C4DF5" w:rsidP="004C4DF5">
          <w:pPr>
            <w:pStyle w:val="1F15D0D8CC9644809E7C8DF31A5A3D333"/>
          </w:pPr>
          <w:r>
            <w:rPr>
              <w:rStyle w:val="TextodoEspaoReservado"/>
            </w:rPr>
            <w:t xml:space="preserve">Solicitar ID à Coordenadoria de </w:t>
          </w:r>
          <w:r w:rsidRPr="009C1A53">
            <w:rPr>
              <w:rStyle w:val="TextodoEspaoReservado"/>
              <w:i/>
              <w:iCs/>
            </w:rPr>
            <w:t>Compliance</w:t>
          </w:r>
          <w:r>
            <w:rPr>
              <w:rStyle w:val="TextodoEspaoReservad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C0"/>
    <w:rsid w:val="001375C0"/>
    <w:rsid w:val="004C4DF5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4DF5"/>
    <w:rPr>
      <w:color w:val="808080"/>
    </w:rPr>
  </w:style>
  <w:style w:type="paragraph" w:customStyle="1" w:styleId="E15379A850BF469EBAAA4CF5F7B03B8D">
    <w:name w:val="E15379A850BF469EBAAA4CF5F7B03B8D"/>
    <w:rsid w:val="001375C0"/>
  </w:style>
  <w:style w:type="paragraph" w:customStyle="1" w:styleId="51B30DA3D0AA4669800D636FA37478D2">
    <w:name w:val="51B30DA3D0AA4669800D636FA37478D2"/>
    <w:rsid w:val="001375C0"/>
  </w:style>
  <w:style w:type="paragraph" w:customStyle="1" w:styleId="580C7ACA86A44D93B80AC30ED311A067">
    <w:name w:val="580C7ACA86A44D93B80AC30ED311A067"/>
    <w:rsid w:val="001375C0"/>
  </w:style>
  <w:style w:type="paragraph" w:customStyle="1" w:styleId="D089A3B687CA4BADB1F4661E7A689C8D">
    <w:name w:val="D089A3B687CA4BADB1F4661E7A689C8D"/>
    <w:rsid w:val="001375C0"/>
  </w:style>
  <w:style w:type="paragraph" w:customStyle="1" w:styleId="E0037FA087094D80B645EB99966D6F81">
    <w:name w:val="E0037FA087094D80B645EB99966D6F81"/>
    <w:rsid w:val="001375C0"/>
  </w:style>
  <w:style w:type="paragraph" w:customStyle="1" w:styleId="7E9A26B2948044F48A495C18F92D41E1">
    <w:name w:val="7E9A26B2948044F48A495C18F92D41E1"/>
    <w:rsid w:val="001375C0"/>
  </w:style>
  <w:style w:type="paragraph" w:customStyle="1" w:styleId="DC3D22D2DC78413BB0533DDFCD702A03">
    <w:name w:val="DC3D22D2DC78413BB0533DDFCD702A03"/>
    <w:rsid w:val="001375C0"/>
  </w:style>
  <w:style w:type="paragraph" w:customStyle="1" w:styleId="F32A4094B0544753ADF43E00014D7EDE">
    <w:name w:val="F32A4094B0544753ADF43E00014D7EDE"/>
    <w:rsid w:val="001375C0"/>
  </w:style>
  <w:style w:type="paragraph" w:customStyle="1" w:styleId="8FECFEC4E9714C6BA242E7BBEC53F762">
    <w:name w:val="8FECFEC4E9714C6BA242E7BBEC53F762"/>
    <w:rsid w:val="004C4DF5"/>
  </w:style>
  <w:style w:type="paragraph" w:customStyle="1" w:styleId="1F15D0D8CC9644809E7C8DF31A5A3D33">
    <w:name w:val="1F15D0D8CC9644809E7C8DF31A5A3D33"/>
    <w:rsid w:val="004C4DF5"/>
  </w:style>
  <w:style w:type="paragraph" w:customStyle="1" w:styleId="1F15D0D8CC9644809E7C8DF31A5A3D331">
    <w:name w:val="1F15D0D8CC9644809E7C8DF31A5A3D331"/>
    <w:rsid w:val="004C4DF5"/>
    <w:rPr>
      <w:rFonts w:eastAsiaTheme="minorHAnsi"/>
      <w:lang w:eastAsia="en-US"/>
    </w:rPr>
  </w:style>
  <w:style w:type="paragraph" w:customStyle="1" w:styleId="E15379A850BF469EBAAA4CF5F7B03B8D1">
    <w:name w:val="E15379A850BF469EBAAA4CF5F7B03B8D1"/>
    <w:rsid w:val="004C4DF5"/>
    <w:rPr>
      <w:rFonts w:eastAsiaTheme="minorHAnsi"/>
      <w:lang w:eastAsia="en-US"/>
    </w:rPr>
  </w:style>
  <w:style w:type="paragraph" w:customStyle="1" w:styleId="E0037FA087094D80B645EB99966D6F811">
    <w:name w:val="E0037FA087094D80B645EB99966D6F811"/>
    <w:rsid w:val="004C4DF5"/>
    <w:rPr>
      <w:rFonts w:eastAsiaTheme="minorHAnsi"/>
      <w:lang w:eastAsia="en-US"/>
    </w:rPr>
  </w:style>
  <w:style w:type="paragraph" w:customStyle="1" w:styleId="580C7ACA86A44D93B80AC30ED311A0671">
    <w:name w:val="580C7ACA86A44D93B80AC30ED311A0671"/>
    <w:rsid w:val="004C4DF5"/>
    <w:rPr>
      <w:rFonts w:eastAsiaTheme="minorHAnsi"/>
      <w:lang w:eastAsia="en-US"/>
    </w:rPr>
  </w:style>
  <w:style w:type="paragraph" w:customStyle="1" w:styleId="7E9A26B2948044F48A495C18F92D41E11">
    <w:name w:val="7E9A26B2948044F48A495C18F92D41E11"/>
    <w:rsid w:val="004C4DF5"/>
    <w:rPr>
      <w:rFonts w:eastAsiaTheme="minorHAnsi"/>
      <w:lang w:eastAsia="en-US"/>
    </w:rPr>
  </w:style>
  <w:style w:type="paragraph" w:customStyle="1" w:styleId="F32A4094B0544753ADF43E00014D7EDE1">
    <w:name w:val="F32A4094B0544753ADF43E00014D7EDE1"/>
    <w:rsid w:val="004C4DF5"/>
    <w:rPr>
      <w:rFonts w:eastAsiaTheme="minorHAnsi"/>
      <w:lang w:eastAsia="en-US"/>
    </w:rPr>
  </w:style>
  <w:style w:type="paragraph" w:customStyle="1" w:styleId="DC3D22D2DC78413BB0533DDFCD702A031">
    <w:name w:val="DC3D22D2DC78413BB0533DDFCD702A031"/>
    <w:rsid w:val="004C4DF5"/>
    <w:rPr>
      <w:rFonts w:eastAsiaTheme="minorHAnsi"/>
      <w:lang w:eastAsia="en-US"/>
    </w:rPr>
  </w:style>
  <w:style w:type="paragraph" w:customStyle="1" w:styleId="D089A3B687CA4BADB1F4661E7A689C8D1">
    <w:name w:val="D089A3B687CA4BADB1F4661E7A689C8D1"/>
    <w:rsid w:val="004C4DF5"/>
    <w:rPr>
      <w:rFonts w:eastAsiaTheme="minorHAnsi"/>
      <w:lang w:eastAsia="en-US"/>
    </w:rPr>
  </w:style>
  <w:style w:type="paragraph" w:customStyle="1" w:styleId="1F15D0D8CC9644809E7C8DF31A5A3D332">
    <w:name w:val="1F15D0D8CC9644809E7C8DF31A5A3D332"/>
    <w:rsid w:val="004C4DF5"/>
    <w:rPr>
      <w:rFonts w:eastAsiaTheme="minorHAnsi"/>
      <w:lang w:eastAsia="en-US"/>
    </w:rPr>
  </w:style>
  <w:style w:type="paragraph" w:customStyle="1" w:styleId="E15379A850BF469EBAAA4CF5F7B03B8D2">
    <w:name w:val="E15379A850BF469EBAAA4CF5F7B03B8D2"/>
    <w:rsid w:val="004C4DF5"/>
    <w:rPr>
      <w:rFonts w:eastAsiaTheme="minorHAnsi"/>
      <w:lang w:eastAsia="en-US"/>
    </w:rPr>
  </w:style>
  <w:style w:type="paragraph" w:customStyle="1" w:styleId="51B30DA3D0AA4669800D636FA37478D21">
    <w:name w:val="51B30DA3D0AA4669800D636FA37478D21"/>
    <w:rsid w:val="004C4DF5"/>
    <w:rPr>
      <w:rFonts w:eastAsiaTheme="minorHAnsi"/>
      <w:lang w:eastAsia="en-US"/>
    </w:rPr>
  </w:style>
  <w:style w:type="paragraph" w:customStyle="1" w:styleId="E0037FA087094D80B645EB99966D6F812">
    <w:name w:val="E0037FA087094D80B645EB99966D6F812"/>
    <w:rsid w:val="004C4DF5"/>
    <w:rPr>
      <w:rFonts w:eastAsiaTheme="minorHAnsi"/>
      <w:lang w:eastAsia="en-US"/>
    </w:rPr>
  </w:style>
  <w:style w:type="paragraph" w:customStyle="1" w:styleId="580C7ACA86A44D93B80AC30ED311A0672">
    <w:name w:val="580C7ACA86A44D93B80AC30ED311A0672"/>
    <w:rsid w:val="004C4DF5"/>
    <w:rPr>
      <w:rFonts w:eastAsiaTheme="minorHAnsi"/>
      <w:lang w:eastAsia="en-US"/>
    </w:rPr>
  </w:style>
  <w:style w:type="paragraph" w:customStyle="1" w:styleId="7E9A26B2948044F48A495C18F92D41E12">
    <w:name w:val="7E9A26B2948044F48A495C18F92D41E12"/>
    <w:rsid w:val="004C4DF5"/>
    <w:rPr>
      <w:rFonts w:eastAsiaTheme="minorHAnsi"/>
      <w:lang w:eastAsia="en-US"/>
    </w:rPr>
  </w:style>
  <w:style w:type="paragraph" w:customStyle="1" w:styleId="F32A4094B0544753ADF43E00014D7EDE2">
    <w:name w:val="F32A4094B0544753ADF43E00014D7EDE2"/>
    <w:rsid w:val="004C4DF5"/>
    <w:rPr>
      <w:rFonts w:eastAsiaTheme="minorHAnsi"/>
      <w:lang w:eastAsia="en-US"/>
    </w:rPr>
  </w:style>
  <w:style w:type="paragraph" w:customStyle="1" w:styleId="DC3D22D2DC78413BB0533DDFCD702A032">
    <w:name w:val="DC3D22D2DC78413BB0533DDFCD702A032"/>
    <w:rsid w:val="004C4DF5"/>
    <w:rPr>
      <w:rFonts w:eastAsiaTheme="minorHAnsi"/>
      <w:lang w:eastAsia="en-US"/>
    </w:rPr>
  </w:style>
  <w:style w:type="paragraph" w:customStyle="1" w:styleId="D089A3B687CA4BADB1F4661E7A689C8D2">
    <w:name w:val="D089A3B687CA4BADB1F4661E7A689C8D2"/>
    <w:rsid w:val="004C4DF5"/>
    <w:rPr>
      <w:rFonts w:eastAsiaTheme="minorHAnsi"/>
      <w:lang w:eastAsia="en-US"/>
    </w:rPr>
  </w:style>
  <w:style w:type="paragraph" w:customStyle="1" w:styleId="1F15D0D8CC9644809E7C8DF31A5A3D333">
    <w:name w:val="1F15D0D8CC9644809E7C8DF31A5A3D333"/>
    <w:rsid w:val="004C4DF5"/>
    <w:rPr>
      <w:rFonts w:eastAsiaTheme="minorHAnsi"/>
      <w:lang w:eastAsia="en-US"/>
    </w:rPr>
  </w:style>
  <w:style w:type="paragraph" w:customStyle="1" w:styleId="E15379A850BF469EBAAA4CF5F7B03B8D3">
    <w:name w:val="E15379A850BF469EBAAA4CF5F7B03B8D3"/>
    <w:rsid w:val="004C4DF5"/>
    <w:rPr>
      <w:rFonts w:eastAsiaTheme="minorHAnsi"/>
      <w:lang w:eastAsia="en-US"/>
    </w:rPr>
  </w:style>
  <w:style w:type="paragraph" w:customStyle="1" w:styleId="51B30DA3D0AA4669800D636FA37478D22">
    <w:name w:val="51B30DA3D0AA4669800D636FA37478D22"/>
    <w:rsid w:val="004C4DF5"/>
    <w:rPr>
      <w:rFonts w:eastAsiaTheme="minorHAnsi"/>
      <w:lang w:eastAsia="en-US"/>
    </w:rPr>
  </w:style>
  <w:style w:type="paragraph" w:customStyle="1" w:styleId="E0037FA087094D80B645EB99966D6F813">
    <w:name w:val="E0037FA087094D80B645EB99966D6F813"/>
    <w:rsid w:val="004C4DF5"/>
    <w:rPr>
      <w:rFonts w:eastAsiaTheme="minorHAnsi"/>
      <w:lang w:eastAsia="en-US"/>
    </w:rPr>
  </w:style>
  <w:style w:type="paragraph" w:customStyle="1" w:styleId="580C7ACA86A44D93B80AC30ED311A0673">
    <w:name w:val="580C7ACA86A44D93B80AC30ED311A0673"/>
    <w:rsid w:val="004C4DF5"/>
    <w:rPr>
      <w:rFonts w:eastAsiaTheme="minorHAnsi"/>
      <w:lang w:eastAsia="en-US"/>
    </w:rPr>
  </w:style>
  <w:style w:type="paragraph" w:customStyle="1" w:styleId="7E9A26B2948044F48A495C18F92D41E13">
    <w:name w:val="7E9A26B2948044F48A495C18F92D41E13"/>
    <w:rsid w:val="004C4DF5"/>
    <w:rPr>
      <w:rFonts w:eastAsiaTheme="minorHAnsi"/>
      <w:lang w:eastAsia="en-US"/>
    </w:rPr>
  </w:style>
  <w:style w:type="paragraph" w:customStyle="1" w:styleId="F32A4094B0544753ADF43E00014D7EDE3">
    <w:name w:val="F32A4094B0544753ADF43E00014D7EDE3"/>
    <w:rsid w:val="004C4DF5"/>
    <w:rPr>
      <w:rFonts w:eastAsiaTheme="minorHAnsi"/>
      <w:lang w:eastAsia="en-US"/>
    </w:rPr>
  </w:style>
  <w:style w:type="paragraph" w:customStyle="1" w:styleId="DC3D22D2DC78413BB0533DDFCD702A033">
    <w:name w:val="DC3D22D2DC78413BB0533DDFCD702A033"/>
    <w:rsid w:val="004C4DF5"/>
    <w:rPr>
      <w:rFonts w:eastAsiaTheme="minorHAnsi"/>
      <w:lang w:eastAsia="en-US"/>
    </w:rPr>
  </w:style>
  <w:style w:type="paragraph" w:customStyle="1" w:styleId="D089A3B687CA4BADB1F4661E7A689C8D3">
    <w:name w:val="D089A3B687CA4BADB1F4661E7A689C8D3"/>
    <w:rsid w:val="004C4D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Massuki</dc:creator>
  <cp:keywords/>
  <dc:description/>
  <cp:lastModifiedBy>Matheus Massuki</cp:lastModifiedBy>
  <cp:revision>7</cp:revision>
  <dcterms:created xsi:type="dcterms:W3CDTF">2022-08-25T20:55:00Z</dcterms:created>
  <dcterms:modified xsi:type="dcterms:W3CDTF">2022-09-06T14:52:00Z</dcterms:modified>
</cp:coreProperties>
</file>